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rFonts w:ascii="Times New Roman"/>
          <w:sz w:val="6"/>
        </w:rPr>
      </w:pPr>
    </w:p>
    <w:p>
      <w:pPr>
        <w:pStyle w:val="BodyText"/>
        <w:ind w:left="98"/>
        <w:rPr>
          <w:rFonts w:ascii="Times New Roman"/>
          <w:sz w:val="20"/>
        </w:rPr>
      </w:pPr>
      <w:r>
        <w:rPr>
          <w:rFonts w:ascii="Times New Roman"/>
          <w:sz w:val="20"/>
        </w:rPr>
        <mc:AlternateContent>
          <mc:Choice Requires="wps">
            <w:drawing>
              <wp:inline distT="0" distB="0" distL="0" distR="0">
                <wp:extent cx="5905500" cy="402590"/>
                <wp:effectExtent l="9525" t="0" r="0" b="6985"/>
                <wp:docPr id="3" name="Textbox 3"/>
                <wp:cNvGraphicFramePr>
                  <a:graphicFrameLocks/>
                </wp:cNvGraphicFramePr>
                <a:graphic>
                  <a:graphicData uri="http://schemas.microsoft.com/office/word/2010/wordprocessingShape">
                    <wps:wsp>
                      <wps:cNvPr id="3" name="Textbox 3"/>
                      <wps:cNvSpPr txBox="1"/>
                      <wps:spPr>
                        <a:xfrm>
                          <a:off x="0" y="0"/>
                          <a:ext cx="5905500" cy="402590"/>
                        </a:xfrm>
                        <a:prstGeom prst="rect">
                          <a:avLst/>
                        </a:prstGeom>
                        <a:ln w="6096">
                          <a:solidFill>
                            <a:srgbClr val="000000"/>
                          </a:solidFill>
                          <a:prstDash val="solid"/>
                        </a:ln>
                      </wps:spPr>
                      <wps:txbx>
                        <w:txbxContent>
                          <w:p>
                            <w:pPr>
                              <w:spacing w:line="276" w:lineRule="auto" w:before="29"/>
                              <w:ind w:left="2100" w:right="1042" w:hanging="329"/>
                              <w:jc w:val="left"/>
                              <w:rPr>
                                <w:rFonts w:ascii="Arial"/>
                                <w:b/>
                                <w:sz w:val="22"/>
                              </w:rPr>
                            </w:pPr>
                            <w:r>
                              <w:rPr>
                                <w:rFonts w:ascii="Arial"/>
                                <w:b/>
                                <w:sz w:val="22"/>
                              </w:rPr>
                              <w:t>Kirchenkreis</w:t>
                            </w:r>
                            <w:r>
                              <w:rPr>
                                <w:rFonts w:ascii="Arial"/>
                                <w:b/>
                                <w:spacing w:val="-13"/>
                                <w:sz w:val="22"/>
                              </w:rPr>
                              <w:t> </w:t>
                            </w:r>
                            <w:r>
                              <w:rPr>
                                <w:rFonts w:ascii="Arial"/>
                                <w:b/>
                                <w:sz w:val="22"/>
                              </w:rPr>
                              <w:t>Magdeburg</w:t>
                            </w:r>
                            <w:r>
                              <w:rPr>
                                <w:rFonts w:ascii="Arial"/>
                                <w:b/>
                                <w:spacing w:val="-14"/>
                                <w:sz w:val="22"/>
                              </w:rPr>
                              <w:t> </w:t>
                            </w:r>
                            <w:r>
                              <w:rPr>
                                <w:rFonts w:ascii="Arial"/>
                                <w:b/>
                                <w:sz w:val="22"/>
                              </w:rPr>
                              <w:t>in</w:t>
                            </w:r>
                            <w:r>
                              <w:rPr>
                                <w:rFonts w:ascii="Arial"/>
                                <w:b/>
                                <w:spacing w:val="-13"/>
                                <w:sz w:val="22"/>
                              </w:rPr>
                              <w:t> </w:t>
                            </w:r>
                            <w:r>
                              <w:rPr>
                                <w:rFonts w:ascii="Arial"/>
                                <w:b/>
                                <w:sz w:val="22"/>
                              </w:rPr>
                              <w:t>allen</w:t>
                            </w:r>
                            <w:r>
                              <w:rPr>
                                <w:rFonts w:ascii="Arial"/>
                                <w:b/>
                                <w:spacing w:val="-13"/>
                                <w:sz w:val="22"/>
                              </w:rPr>
                              <w:t> </w:t>
                            </w:r>
                            <w:r>
                              <w:rPr>
                                <w:rFonts w:ascii="Arial"/>
                                <w:b/>
                                <w:sz w:val="22"/>
                              </w:rPr>
                              <w:t>seinen</w:t>
                            </w:r>
                            <w:r>
                              <w:rPr>
                                <w:rFonts w:ascii="Arial"/>
                                <w:b/>
                                <w:spacing w:val="-15"/>
                                <w:sz w:val="22"/>
                              </w:rPr>
                              <w:t> </w:t>
                            </w:r>
                            <w:r>
                              <w:rPr>
                                <w:rFonts w:ascii="Arial"/>
                                <w:b/>
                                <w:sz w:val="22"/>
                              </w:rPr>
                              <w:t>Arbeitsfeldern, speziell in der Arbeit mit Kindern &amp; Jugendlichen</w:t>
                            </w:r>
                          </w:p>
                        </w:txbxContent>
                      </wps:txbx>
                      <wps:bodyPr wrap="square" lIns="0" tIns="0" rIns="0" bIns="0" rtlCol="0">
                        <a:noAutofit/>
                      </wps:bodyPr>
                    </wps:wsp>
                  </a:graphicData>
                </a:graphic>
              </wp:inline>
            </w:drawing>
          </mc:Choice>
          <mc:Fallback>
            <w:pict>
              <v:shape style="width:465pt;height:31.7pt;mso-position-horizontal-relative:char;mso-position-vertical-relative:line" type="#_x0000_t202" id="docshape3" filled="false" stroked="true" strokeweight=".48pt" strokecolor="#000000">
                <w10:anchorlock/>
                <v:textbox inset="0,0,0,0">
                  <w:txbxContent>
                    <w:p>
                      <w:pPr>
                        <w:spacing w:line="276" w:lineRule="auto" w:before="29"/>
                        <w:ind w:left="2100" w:right="1042" w:hanging="329"/>
                        <w:jc w:val="left"/>
                        <w:rPr>
                          <w:rFonts w:ascii="Arial"/>
                          <w:b/>
                          <w:sz w:val="22"/>
                        </w:rPr>
                      </w:pPr>
                      <w:r>
                        <w:rPr>
                          <w:rFonts w:ascii="Arial"/>
                          <w:b/>
                          <w:sz w:val="22"/>
                        </w:rPr>
                        <w:t>Kirchenkreis</w:t>
                      </w:r>
                      <w:r>
                        <w:rPr>
                          <w:rFonts w:ascii="Arial"/>
                          <w:b/>
                          <w:spacing w:val="-13"/>
                          <w:sz w:val="22"/>
                        </w:rPr>
                        <w:t> </w:t>
                      </w:r>
                      <w:r>
                        <w:rPr>
                          <w:rFonts w:ascii="Arial"/>
                          <w:b/>
                          <w:sz w:val="22"/>
                        </w:rPr>
                        <w:t>Magdeburg</w:t>
                      </w:r>
                      <w:r>
                        <w:rPr>
                          <w:rFonts w:ascii="Arial"/>
                          <w:b/>
                          <w:spacing w:val="-14"/>
                          <w:sz w:val="22"/>
                        </w:rPr>
                        <w:t> </w:t>
                      </w:r>
                      <w:r>
                        <w:rPr>
                          <w:rFonts w:ascii="Arial"/>
                          <w:b/>
                          <w:sz w:val="22"/>
                        </w:rPr>
                        <w:t>in</w:t>
                      </w:r>
                      <w:r>
                        <w:rPr>
                          <w:rFonts w:ascii="Arial"/>
                          <w:b/>
                          <w:spacing w:val="-13"/>
                          <w:sz w:val="22"/>
                        </w:rPr>
                        <w:t> </w:t>
                      </w:r>
                      <w:r>
                        <w:rPr>
                          <w:rFonts w:ascii="Arial"/>
                          <w:b/>
                          <w:sz w:val="22"/>
                        </w:rPr>
                        <w:t>allen</w:t>
                      </w:r>
                      <w:r>
                        <w:rPr>
                          <w:rFonts w:ascii="Arial"/>
                          <w:b/>
                          <w:spacing w:val="-13"/>
                          <w:sz w:val="22"/>
                        </w:rPr>
                        <w:t> </w:t>
                      </w:r>
                      <w:r>
                        <w:rPr>
                          <w:rFonts w:ascii="Arial"/>
                          <w:b/>
                          <w:sz w:val="22"/>
                        </w:rPr>
                        <w:t>seinen</w:t>
                      </w:r>
                      <w:r>
                        <w:rPr>
                          <w:rFonts w:ascii="Arial"/>
                          <w:b/>
                          <w:spacing w:val="-15"/>
                          <w:sz w:val="22"/>
                        </w:rPr>
                        <w:t> </w:t>
                      </w:r>
                      <w:r>
                        <w:rPr>
                          <w:rFonts w:ascii="Arial"/>
                          <w:b/>
                          <w:sz w:val="22"/>
                        </w:rPr>
                        <w:t>Arbeitsfeldern, speziell in der Arbeit mit Kindern &amp; Jugendlichen</w:t>
                      </w:r>
                    </w:p>
                  </w:txbxContent>
                </v:textbox>
                <v:stroke dashstyle="solid"/>
              </v:shape>
            </w:pict>
          </mc:Fallback>
        </mc:AlternateContent>
      </w:r>
      <w:r>
        <w:rPr>
          <w:rFonts w:ascii="Times New Roman"/>
          <w:sz w:val="20"/>
        </w:rPr>
      </w:r>
    </w:p>
    <w:p>
      <w:pPr>
        <w:pStyle w:val="BodyText"/>
        <w:rPr>
          <w:rFonts w:ascii="Times New Roman"/>
        </w:rPr>
      </w:pPr>
    </w:p>
    <w:p>
      <w:pPr>
        <w:pStyle w:val="BodyText"/>
        <w:spacing w:before="62"/>
        <w:rPr>
          <w:rFonts w:ascii="Times New Roman"/>
        </w:rPr>
      </w:pPr>
    </w:p>
    <w:p>
      <w:pPr>
        <w:pStyle w:val="Heading1"/>
        <w:spacing w:line="276" w:lineRule="auto"/>
        <w:ind w:right="217"/>
        <w:jc w:val="both"/>
      </w:pPr>
      <w:r>
        <w:rPr/>
        <w:t>Verhaltenskodex für haupt- und ehrenamtliche Mitarbeiterinnen und Mitarbeiter zur Verhinderung von Gewalt an Kindern und Jugendlichen</w:t>
      </w:r>
    </w:p>
    <w:p>
      <w:pPr>
        <w:pStyle w:val="BodyText"/>
        <w:spacing w:before="41"/>
        <w:rPr>
          <w:rFonts w:ascii="Arial"/>
          <w:b/>
        </w:rPr>
      </w:pPr>
    </w:p>
    <w:p>
      <w:pPr>
        <w:pStyle w:val="BodyText"/>
        <w:spacing w:line="278" w:lineRule="auto"/>
        <w:ind w:left="216" w:right="212"/>
        <w:jc w:val="both"/>
        <w:rPr>
          <w:rFonts w:ascii="Arial" w:hAnsi="Arial"/>
        </w:rPr>
      </w:pPr>
      <w:r>
        <w:rPr>
          <w:rFonts w:ascii="Arial" w:hAnsi="Arial"/>
        </w:rPr>
        <w:t>Die kirchliche Arbeit lebt durch Beziehungen von Menschen untereinander und mit Gott. Vertrauen soll tragfähig werden und bleiben. In der Arbeit mit Kindern und Jugendlichen entsteht eine persönliche Nähe und Gemeinschaft, in der die Lebensfreude bestimmend ist. Dieses</w:t>
      </w:r>
      <w:r>
        <w:rPr>
          <w:rFonts w:ascii="Arial" w:hAnsi="Arial"/>
          <w:spacing w:val="-4"/>
        </w:rPr>
        <w:t> </w:t>
      </w:r>
      <w:r>
        <w:rPr>
          <w:rFonts w:ascii="Arial" w:hAnsi="Arial"/>
        </w:rPr>
        <w:t>Vertrauen</w:t>
      </w:r>
      <w:r>
        <w:rPr>
          <w:rFonts w:ascii="Arial" w:hAnsi="Arial"/>
          <w:spacing w:val="-4"/>
        </w:rPr>
        <w:t> </w:t>
      </w:r>
      <w:r>
        <w:rPr>
          <w:rFonts w:ascii="Arial" w:hAnsi="Arial"/>
        </w:rPr>
        <w:t>darf</w:t>
      </w:r>
      <w:r>
        <w:rPr>
          <w:rFonts w:ascii="Arial" w:hAnsi="Arial"/>
          <w:spacing w:val="-3"/>
        </w:rPr>
        <w:t> </w:t>
      </w:r>
      <w:r>
        <w:rPr>
          <w:rFonts w:ascii="Arial" w:hAnsi="Arial"/>
        </w:rPr>
        <w:t>nicht</w:t>
      </w:r>
      <w:r>
        <w:rPr>
          <w:rFonts w:ascii="Arial" w:hAnsi="Arial"/>
          <w:spacing w:val="-3"/>
        </w:rPr>
        <w:t> </w:t>
      </w:r>
      <w:r>
        <w:rPr>
          <w:rFonts w:ascii="Arial" w:hAnsi="Arial"/>
        </w:rPr>
        <w:t>zum</w:t>
      </w:r>
      <w:r>
        <w:rPr>
          <w:rFonts w:ascii="Arial" w:hAnsi="Arial"/>
          <w:spacing w:val="-4"/>
        </w:rPr>
        <w:t> </w:t>
      </w:r>
      <w:r>
        <w:rPr>
          <w:rFonts w:ascii="Arial" w:hAnsi="Arial"/>
        </w:rPr>
        <w:t>Schaden</w:t>
      </w:r>
      <w:r>
        <w:rPr>
          <w:rFonts w:ascii="Arial" w:hAnsi="Arial"/>
          <w:spacing w:val="-4"/>
        </w:rPr>
        <w:t> </w:t>
      </w:r>
      <w:r>
        <w:rPr>
          <w:rFonts w:ascii="Arial" w:hAnsi="Arial"/>
        </w:rPr>
        <w:t>von</w:t>
      </w:r>
      <w:r>
        <w:rPr>
          <w:rFonts w:ascii="Arial" w:hAnsi="Arial"/>
          <w:spacing w:val="-4"/>
        </w:rPr>
        <w:t> </w:t>
      </w:r>
      <w:r>
        <w:rPr>
          <w:rFonts w:ascii="Arial" w:hAnsi="Arial"/>
        </w:rPr>
        <w:t>Kindern</w:t>
      </w:r>
      <w:r>
        <w:rPr>
          <w:rFonts w:ascii="Arial" w:hAnsi="Arial"/>
          <w:spacing w:val="-4"/>
        </w:rPr>
        <w:t> </w:t>
      </w:r>
      <w:r>
        <w:rPr>
          <w:rFonts w:ascii="Arial" w:hAnsi="Arial"/>
        </w:rPr>
        <w:t>und</w:t>
      </w:r>
      <w:r>
        <w:rPr>
          <w:rFonts w:ascii="Arial" w:hAnsi="Arial"/>
          <w:spacing w:val="-3"/>
        </w:rPr>
        <w:t> </w:t>
      </w:r>
      <w:r>
        <w:rPr>
          <w:rFonts w:ascii="Arial" w:hAnsi="Arial"/>
        </w:rPr>
        <w:t>Jugendlichen</w:t>
      </w:r>
      <w:r>
        <w:rPr>
          <w:rFonts w:ascii="Arial" w:hAnsi="Arial"/>
          <w:spacing w:val="-4"/>
        </w:rPr>
        <w:t> </w:t>
      </w:r>
      <w:r>
        <w:rPr>
          <w:rFonts w:ascii="Arial" w:hAnsi="Arial"/>
        </w:rPr>
        <w:t>ausgenutzt</w:t>
      </w:r>
      <w:r>
        <w:rPr>
          <w:rFonts w:ascii="Arial" w:hAnsi="Arial"/>
          <w:spacing w:val="-3"/>
        </w:rPr>
        <w:t> </w:t>
      </w:r>
      <w:r>
        <w:rPr>
          <w:rFonts w:ascii="Arial" w:hAnsi="Arial"/>
        </w:rPr>
        <w:t>werden.</w:t>
      </w:r>
    </w:p>
    <w:p>
      <w:pPr>
        <w:pStyle w:val="BodyText"/>
        <w:spacing w:before="38"/>
        <w:rPr>
          <w:rFonts w:ascii="Arial"/>
        </w:rPr>
      </w:pPr>
    </w:p>
    <w:p>
      <w:pPr>
        <w:pStyle w:val="BodyText"/>
        <w:ind w:left="216"/>
        <w:jc w:val="both"/>
        <w:rPr>
          <w:rFonts w:ascii="Arial"/>
        </w:rPr>
      </w:pPr>
      <w:r>
        <w:rPr>
          <w:rFonts w:ascii="Arial"/>
        </w:rPr>
        <w:t>Der</w:t>
      </w:r>
      <w:r>
        <w:rPr>
          <w:rFonts w:ascii="Arial"/>
          <w:spacing w:val="-10"/>
        </w:rPr>
        <w:t> </w:t>
      </w:r>
      <w:r>
        <w:rPr>
          <w:rFonts w:ascii="Arial"/>
        </w:rPr>
        <w:t>Kirchenkreis</w:t>
      </w:r>
      <w:r>
        <w:rPr>
          <w:rFonts w:ascii="Arial"/>
          <w:spacing w:val="-8"/>
        </w:rPr>
        <w:t> </w:t>
      </w:r>
      <w:r>
        <w:rPr>
          <w:rFonts w:ascii="Arial"/>
        </w:rPr>
        <w:t>Magdeburg</w:t>
      </w:r>
      <w:r>
        <w:rPr>
          <w:rFonts w:ascii="Arial"/>
          <w:spacing w:val="-9"/>
        </w:rPr>
        <w:t> </w:t>
      </w:r>
      <w:r>
        <w:rPr>
          <w:rFonts w:ascii="Arial"/>
        </w:rPr>
        <w:t>legt</w:t>
      </w:r>
      <w:r>
        <w:rPr>
          <w:rFonts w:ascii="Arial"/>
          <w:spacing w:val="-11"/>
        </w:rPr>
        <w:t> </w:t>
      </w:r>
      <w:r>
        <w:rPr>
          <w:rFonts w:ascii="Arial"/>
        </w:rPr>
        <w:t>deshalb</w:t>
      </w:r>
      <w:r>
        <w:rPr>
          <w:rFonts w:ascii="Arial"/>
          <w:spacing w:val="-9"/>
        </w:rPr>
        <w:t> </w:t>
      </w:r>
      <w:r>
        <w:rPr>
          <w:rFonts w:ascii="Arial"/>
        </w:rPr>
        <w:t>folgende</w:t>
      </w:r>
      <w:r>
        <w:rPr>
          <w:rFonts w:ascii="Arial"/>
          <w:spacing w:val="-10"/>
        </w:rPr>
        <w:t> </w:t>
      </w:r>
      <w:r>
        <w:rPr>
          <w:rFonts w:ascii="Arial"/>
        </w:rPr>
        <w:t>Verhaltensregeln</w:t>
      </w:r>
      <w:r>
        <w:rPr>
          <w:rFonts w:ascii="Arial"/>
          <w:spacing w:val="-9"/>
        </w:rPr>
        <w:t> </w:t>
      </w:r>
      <w:r>
        <w:rPr>
          <w:rFonts w:ascii="Arial"/>
          <w:spacing w:val="-2"/>
        </w:rPr>
        <w:t>fest:</w:t>
      </w:r>
    </w:p>
    <w:p>
      <w:pPr>
        <w:pStyle w:val="BodyText"/>
        <w:spacing w:before="79"/>
        <w:rPr>
          <w:rFonts w:ascii="Arial"/>
        </w:rPr>
      </w:pPr>
    </w:p>
    <w:p>
      <w:pPr>
        <w:pStyle w:val="ListParagraph"/>
        <w:numPr>
          <w:ilvl w:val="0"/>
          <w:numId w:val="1"/>
        </w:numPr>
        <w:tabs>
          <w:tab w:pos="934" w:val="left" w:leader="none"/>
          <w:tab w:pos="936" w:val="left" w:leader="none"/>
        </w:tabs>
        <w:spacing w:line="278" w:lineRule="auto" w:before="1" w:after="0"/>
        <w:ind w:left="936" w:right="220" w:hanging="360"/>
        <w:jc w:val="both"/>
        <w:rPr>
          <w:sz w:val="22"/>
        </w:rPr>
      </w:pPr>
      <w:r>
        <w:rPr>
          <w:sz w:val="22"/>
        </w:rPr>
        <w:t>Unsere Arbeit mit Kindern, Jugendlichen und innerhalb des Teams ist von Respekt, Wertschätzung und Vertrauen geprägt. Wir achten die Persönlichkeit und die Würde von Kindern und Jugendlichen.</w:t>
      </w:r>
    </w:p>
    <w:p>
      <w:pPr>
        <w:pStyle w:val="BodyText"/>
        <w:spacing w:before="37"/>
        <w:rPr>
          <w:rFonts w:ascii="Arial"/>
        </w:rPr>
      </w:pPr>
    </w:p>
    <w:p>
      <w:pPr>
        <w:pStyle w:val="ListParagraph"/>
        <w:numPr>
          <w:ilvl w:val="0"/>
          <w:numId w:val="1"/>
        </w:numPr>
        <w:tabs>
          <w:tab w:pos="934" w:val="left" w:leader="none"/>
          <w:tab w:pos="936" w:val="left" w:leader="none"/>
        </w:tabs>
        <w:spacing w:line="278" w:lineRule="auto" w:before="0" w:after="0"/>
        <w:ind w:left="936" w:right="212" w:hanging="360"/>
        <w:jc w:val="both"/>
        <w:rPr>
          <w:sz w:val="22"/>
        </w:rPr>
      </w:pPr>
      <w:r>
        <w:rPr>
          <w:sz w:val="22"/>
        </w:rPr>
        <w:t>In</w:t>
      </w:r>
      <w:r>
        <w:rPr>
          <w:spacing w:val="-10"/>
          <w:sz w:val="22"/>
        </w:rPr>
        <w:t> </w:t>
      </w:r>
      <w:r>
        <w:rPr>
          <w:sz w:val="22"/>
        </w:rPr>
        <w:t>unserer</w:t>
      </w:r>
      <w:r>
        <w:rPr>
          <w:spacing w:val="-9"/>
          <w:sz w:val="22"/>
        </w:rPr>
        <w:t> </w:t>
      </w:r>
      <w:r>
        <w:rPr>
          <w:sz w:val="22"/>
        </w:rPr>
        <w:t>Rolle</w:t>
      </w:r>
      <w:r>
        <w:rPr>
          <w:spacing w:val="-10"/>
          <w:sz w:val="22"/>
        </w:rPr>
        <w:t> </w:t>
      </w:r>
      <w:r>
        <w:rPr>
          <w:sz w:val="22"/>
        </w:rPr>
        <w:t>und</w:t>
      </w:r>
      <w:r>
        <w:rPr>
          <w:spacing w:val="-8"/>
          <w:sz w:val="22"/>
        </w:rPr>
        <w:t> </w:t>
      </w:r>
      <w:r>
        <w:rPr>
          <w:sz w:val="22"/>
        </w:rPr>
        <w:t>Funktion</w:t>
      </w:r>
      <w:r>
        <w:rPr>
          <w:spacing w:val="-10"/>
          <w:sz w:val="22"/>
        </w:rPr>
        <w:t> </w:t>
      </w:r>
      <w:r>
        <w:rPr>
          <w:sz w:val="22"/>
        </w:rPr>
        <w:t>als</w:t>
      </w:r>
      <w:r>
        <w:rPr>
          <w:spacing w:val="-9"/>
          <w:sz w:val="22"/>
        </w:rPr>
        <w:t> </w:t>
      </w:r>
      <w:r>
        <w:rPr>
          <w:sz w:val="22"/>
        </w:rPr>
        <w:t>Mitarbeitende</w:t>
      </w:r>
      <w:r>
        <w:rPr>
          <w:spacing w:val="-10"/>
          <w:sz w:val="22"/>
        </w:rPr>
        <w:t> </w:t>
      </w:r>
      <w:r>
        <w:rPr>
          <w:sz w:val="22"/>
        </w:rPr>
        <w:t>haben</w:t>
      </w:r>
      <w:r>
        <w:rPr>
          <w:spacing w:val="-9"/>
          <w:sz w:val="22"/>
        </w:rPr>
        <w:t> </w:t>
      </w:r>
      <w:r>
        <w:rPr>
          <w:sz w:val="22"/>
        </w:rPr>
        <w:t>wir</w:t>
      </w:r>
      <w:r>
        <w:rPr>
          <w:spacing w:val="-9"/>
          <w:sz w:val="22"/>
        </w:rPr>
        <w:t> </w:t>
      </w:r>
      <w:r>
        <w:rPr>
          <w:sz w:val="22"/>
        </w:rPr>
        <w:t>eine</w:t>
      </w:r>
      <w:r>
        <w:rPr>
          <w:spacing w:val="-10"/>
          <w:sz w:val="22"/>
        </w:rPr>
        <w:t> </w:t>
      </w:r>
      <w:r>
        <w:rPr>
          <w:sz w:val="22"/>
        </w:rPr>
        <w:t>besondere</w:t>
      </w:r>
      <w:r>
        <w:rPr>
          <w:spacing w:val="-13"/>
          <w:sz w:val="22"/>
        </w:rPr>
        <w:t> </w:t>
      </w:r>
      <w:r>
        <w:rPr>
          <w:sz w:val="22"/>
        </w:rPr>
        <w:t>Vertrauens- und Autoritätsstellung, mit der wir jederzeit verantwortlich umgehen.</w:t>
      </w:r>
    </w:p>
    <w:p>
      <w:pPr>
        <w:pStyle w:val="BodyText"/>
        <w:spacing w:before="39"/>
        <w:rPr>
          <w:rFonts w:ascii="Arial"/>
        </w:rPr>
      </w:pPr>
    </w:p>
    <w:p>
      <w:pPr>
        <w:pStyle w:val="ListParagraph"/>
        <w:numPr>
          <w:ilvl w:val="0"/>
          <w:numId w:val="1"/>
        </w:numPr>
        <w:tabs>
          <w:tab w:pos="934" w:val="left" w:leader="none"/>
          <w:tab w:pos="936" w:val="left" w:leader="none"/>
        </w:tabs>
        <w:spacing w:line="278" w:lineRule="auto" w:before="0" w:after="0"/>
        <w:ind w:left="936" w:right="216" w:hanging="360"/>
        <w:jc w:val="both"/>
        <w:rPr>
          <w:sz w:val="22"/>
        </w:rPr>
      </w:pPr>
      <w:r>
        <w:rPr>
          <w:sz w:val="22"/>
        </w:rPr>
        <w:t>Wir</w:t>
      </w:r>
      <w:r>
        <w:rPr>
          <w:spacing w:val="-9"/>
          <w:sz w:val="22"/>
        </w:rPr>
        <w:t> </w:t>
      </w:r>
      <w:r>
        <w:rPr>
          <w:sz w:val="22"/>
        </w:rPr>
        <w:t>gehen</w:t>
      </w:r>
      <w:r>
        <w:rPr>
          <w:spacing w:val="-9"/>
          <w:sz w:val="22"/>
        </w:rPr>
        <w:t> </w:t>
      </w:r>
      <w:r>
        <w:rPr>
          <w:sz w:val="22"/>
        </w:rPr>
        <w:t>verantwortungsbewusst</w:t>
      </w:r>
      <w:r>
        <w:rPr>
          <w:spacing w:val="-9"/>
          <w:sz w:val="22"/>
        </w:rPr>
        <w:t> </w:t>
      </w:r>
      <w:r>
        <w:rPr>
          <w:sz w:val="22"/>
        </w:rPr>
        <w:t>mit</w:t>
      </w:r>
      <w:r>
        <w:rPr>
          <w:spacing w:val="-9"/>
          <w:sz w:val="22"/>
        </w:rPr>
        <w:t> </w:t>
      </w:r>
      <w:r>
        <w:rPr>
          <w:sz w:val="22"/>
        </w:rPr>
        <w:t>Nähe</w:t>
      </w:r>
      <w:r>
        <w:rPr>
          <w:spacing w:val="-10"/>
          <w:sz w:val="22"/>
        </w:rPr>
        <w:t> </w:t>
      </w:r>
      <w:r>
        <w:rPr>
          <w:sz w:val="22"/>
        </w:rPr>
        <w:t>und</w:t>
      </w:r>
      <w:r>
        <w:rPr>
          <w:spacing w:val="-10"/>
          <w:sz w:val="22"/>
        </w:rPr>
        <w:t> </w:t>
      </w:r>
      <w:r>
        <w:rPr>
          <w:sz w:val="22"/>
        </w:rPr>
        <w:t>Distanz</w:t>
      </w:r>
      <w:r>
        <w:rPr>
          <w:spacing w:val="-10"/>
          <w:sz w:val="22"/>
        </w:rPr>
        <w:t> </w:t>
      </w:r>
      <w:r>
        <w:rPr>
          <w:sz w:val="22"/>
        </w:rPr>
        <w:t>um.</w:t>
      </w:r>
      <w:r>
        <w:rPr>
          <w:spacing w:val="-9"/>
          <w:sz w:val="22"/>
        </w:rPr>
        <w:t> </w:t>
      </w:r>
      <w:r>
        <w:rPr>
          <w:sz w:val="22"/>
        </w:rPr>
        <w:t>Individuelle</w:t>
      </w:r>
      <w:r>
        <w:rPr>
          <w:spacing w:val="-12"/>
          <w:sz w:val="22"/>
        </w:rPr>
        <w:t> </w:t>
      </w:r>
      <w:r>
        <w:rPr>
          <w:sz w:val="22"/>
        </w:rPr>
        <w:t>Grenzen</w:t>
      </w:r>
      <w:r>
        <w:rPr>
          <w:spacing w:val="-9"/>
          <w:sz w:val="22"/>
        </w:rPr>
        <w:t> </w:t>
      </w:r>
      <w:r>
        <w:rPr>
          <w:sz w:val="22"/>
        </w:rPr>
        <w:t>der Kinder und Jugendlichen werden von uns respektiert. Das bezieht sich insbesondere auf</w:t>
      </w:r>
      <w:r>
        <w:rPr>
          <w:spacing w:val="-1"/>
          <w:sz w:val="22"/>
        </w:rPr>
        <w:t> </w:t>
      </w:r>
      <w:r>
        <w:rPr>
          <w:sz w:val="22"/>
        </w:rPr>
        <w:t>die</w:t>
      </w:r>
      <w:r>
        <w:rPr>
          <w:spacing w:val="-3"/>
          <w:sz w:val="22"/>
        </w:rPr>
        <w:t> </w:t>
      </w:r>
      <w:r>
        <w:rPr>
          <w:sz w:val="22"/>
        </w:rPr>
        <w:t>Intimsphäre</w:t>
      </w:r>
      <w:r>
        <w:rPr>
          <w:spacing w:val="-3"/>
          <w:sz w:val="22"/>
        </w:rPr>
        <w:t> </w:t>
      </w:r>
      <w:r>
        <w:rPr>
          <w:sz w:val="22"/>
        </w:rPr>
        <w:t>und</w:t>
      </w:r>
      <w:r>
        <w:rPr>
          <w:spacing w:val="-3"/>
          <w:sz w:val="22"/>
        </w:rPr>
        <w:t> </w:t>
      </w:r>
      <w:r>
        <w:rPr>
          <w:sz w:val="22"/>
        </w:rPr>
        <w:t>die</w:t>
      </w:r>
      <w:r>
        <w:rPr>
          <w:spacing w:val="-3"/>
          <w:sz w:val="22"/>
        </w:rPr>
        <w:t> </w:t>
      </w:r>
      <w:r>
        <w:rPr>
          <w:sz w:val="22"/>
        </w:rPr>
        <w:t>persönliche</w:t>
      </w:r>
      <w:r>
        <w:rPr>
          <w:spacing w:val="-3"/>
          <w:sz w:val="22"/>
        </w:rPr>
        <w:t> </w:t>
      </w:r>
      <w:r>
        <w:rPr>
          <w:sz w:val="22"/>
        </w:rPr>
        <w:t>Schamgrenze</w:t>
      </w:r>
      <w:r>
        <w:rPr>
          <w:spacing w:val="-3"/>
          <w:sz w:val="22"/>
        </w:rPr>
        <w:t> </w:t>
      </w:r>
      <w:r>
        <w:rPr>
          <w:sz w:val="22"/>
        </w:rPr>
        <w:t>von</w:t>
      </w:r>
      <w:r>
        <w:rPr>
          <w:spacing w:val="-2"/>
          <w:sz w:val="22"/>
        </w:rPr>
        <w:t> </w:t>
      </w:r>
      <w:r>
        <w:rPr>
          <w:sz w:val="22"/>
        </w:rPr>
        <w:t>Kindern</w:t>
      </w:r>
      <w:r>
        <w:rPr>
          <w:spacing w:val="-2"/>
          <w:sz w:val="22"/>
        </w:rPr>
        <w:t> </w:t>
      </w:r>
      <w:r>
        <w:rPr>
          <w:sz w:val="22"/>
        </w:rPr>
        <w:t>und</w:t>
      </w:r>
      <w:r>
        <w:rPr>
          <w:spacing w:val="-1"/>
          <w:sz w:val="22"/>
        </w:rPr>
        <w:t> </w:t>
      </w:r>
      <w:r>
        <w:rPr>
          <w:sz w:val="22"/>
        </w:rPr>
        <w:t>Jugendlichen.</w:t>
      </w:r>
    </w:p>
    <w:p>
      <w:pPr>
        <w:pStyle w:val="BodyText"/>
        <w:spacing w:before="38"/>
        <w:rPr>
          <w:rFonts w:ascii="Arial"/>
        </w:rPr>
      </w:pPr>
    </w:p>
    <w:p>
      <w:pPr>
        <w:pStyle w:val="ListParagraph"/>
        <w:numPr>
          <w:ilvl w:val="0"/>
          <w:numId w:val="1"/>
        </w:numPr>
        <w:tabs>
          <w:tab w:pos="934" w:val="left" w:leader="none"/>
          <w:tab w:pos="936" w:val="left" w:leader="none"/>
        </w:tabs>
        <w:spacing w:line="278" w:lineRule="auto" w:before="0" w:after="0"/>
        <w:ind w:left="936" w:right="216" w:hanging="360"/>
        <w:jc w:val="both"/>
        <w:rPr>
          <w:sz w:val="22"/>
        </w:rPr>
      </w:pPr>
      <w:r>
        <w:rPr>
          <w:sz w:val="22"/>
        </w:rPr>
        <w:t>Wir</w:t>
      </w:r>
      <w:r>
        <w:rPr>
          <w:spacing w:val="-3"/>
          <w:sz w:val="22"/>
        </w:rPr>
        <w:t> </w:t>
      </w:r>
      <w:r>
        <w:rPr>
          <w:sz w:val="22"/>
        </w:rPr>
        <w:t>wollen</w:t>
      </w:r>
      <w:r>
        <w:rPr>
          <w:spacing w:val="-3"/>
          <w:sz w:val="22"/>
        </w:rPr>
        <w:t> </w:t>
      </w:r>
      <w:r>
        <w:rPr>
          <w:sz w:val="22"/>
        </w:rPr>
        <w:t>Kinder</w:t>
      </w:r>
      <w:r>
        <w:rPr>
          <w:spacing w:val="-3"/>
          <w:sz w:val="22"/>
        </w:rPr>
        <w:t> </w:t>
      </w:r>
      <w:r>
        <w:rPr>
          <w:sz w:val="22"/>
        </w:rPr>
        <w:t>und</w:t>
      </w:r>
      <w:r>
        <w:rPr>
          <w:spacing w:val="-2"/>
          <w:sz w:val="22"/>
        </w:rPr>
        <w:t> </w:t>
      </w:r>
      <w:r>
        <w:rPr>
          <w:sz w:val="22"/>
        </w:rPr>
        <w:t>Jugendliche</w:t>
      </w:r>
      <w:r>
        <w:rPr>
          <w:spacing w:val="-4"/>
          <w:sz w:val="22"/>
        </w:rPr>
        <w:t> </w:t>
      </w:r>
      <w:r>
        <w:rPr>
          <w:sz w:val="22"/>
        </w:rPr>
        <w:t>in</w:t>
      </w:r>
      <w:r>
        <w:rPr>
          <w:spacing w:val="-3"/>
          <w:sz w:val="22"/>
        </w:rPr>
        <w:t> </w:t>
      </w:r>
      <w:r>
        <w:rPr>
          <w:sz w:val="22"/>
        </w:rPr>
        <w:t>ihrer</w:t>
      </w:r>
      <w:r>
        <w:rPr>
          <w:spacing w:val="-3"/>
          <w:sz w:val="22"/>
        </w:rPr>
        <w:t> </w:t>
      </w:r>
      <w:r>
        <w:rPr>
          <w:sz w:val="22"/>
        </w:rPr>
        <w:t>Entwicklung</w:t>
      </w:r>
      <w:r>
        <w:rPr>
          <w:spacing w:val="-3"/>
          <w:sz w:val="22"/>
        </w:rPr>
        <w:t> </w:t>
      </w:r>
      <w:r>
        <w:rPr>
          <w:sz w:val="22"/>
        </w:rPr>
        <w:t>unterstützen.</w:t>
      </w:r>
      <w:r>
        <w:rPr>
          <w:spacing w:val="-3"/>
          <w:sz w:val="22"/>
        </w:rPr>
        <w:t> </w:t>
      </w:r>
      <w:r>
        <w:rPr>
          <w:sz w:val="22"/>
        </w:rPr>
        <w:t>Wir</w:t>
      </w:r>
      <w:r>
        <w:rPr>
          <w:spacing w:val="-3"/>
          <w:sz w:val="22"/>
        </w:rPr>
        <w:t> </w:t>
      </w:r>
      <w:r>
        <w:rPr>
          <w:sz w:val="22"/>
        </w:rPr>
        <w:t>wollen</w:t>
      </w:r>
      <w:r>
        <w:rPr>
          <w:spacing w:val="-3"/>
          <w:sz w:val="22"/>
        </w:rPr>
        <w:t> </w:t>
      </w:r>
      <w:r>
        <w:rPr>
          <w:sz w:val="22"/>
        </w:rPr>
        <w:t>ihnen in unseren Angeboten Möglichkeiten bieten, Selbstbewusstsein, die Fähigkeit zur Selbstbestimmung und eine geschlechtsspezifische Identität zu entwickeln. Wir beziehen aktiv Stellung gegen diskriminierendes, gewalttätiges, rassistisches und sexistisches</w:t>
      </w:r>
      <w:r>
        <w:rPr>
          <w:spacing w:val="-9"/>
          <w:sz w:val="22"/>
        </w:rPr>
        <w:t> </w:t>
      </w:r>
      <w:r>
        <w:rPr>
          <w:sz w:val="22"/>
        </w:rPr>
        <w:t>Verhalten.</w:t>
      </w:r>
      <w:r>
        <w:rPr>
          <w:spacing w:val="-10"/>
          <w:sz w:val="22"/>
        </w:rPr>
        <w:t> </w:t>
      </w:r>
      <w:r>
        <w:rPr>
          <w:sz w:val="22"/>
        </w:rPr>
        <w:t>Dies</w:t>
      </w:r>
      <w:r>
        <w:rPr>
          <w:spacing w:val="-9"/>
          <w:sz w:val="22"/>
        </w:rPr>
        <w:t> </w:t>
      </w:r>
      <w:r>
        <w:rPr>
          <w:sz w:val="22"/>
        </w:rPr>
        <w:t>gilt</w:t>
      </w:r>
      <w:r>
        <w:rPr>
          <w:spacing w:val="-9"/>
          <w:sz w:val="22"/>
        </w:rPr>
        <w:t> </w:t>
      </w:r>
      <w:r>
        <w:rPr>
          <w:sz w:val="22"/>
        </w:rPr>
        <w:t>sowohl</w:t>
      </w:r>
      <w:r>
        <w:rPr>
          <w:spacing w:val="-9"/>
          <w:sz w:val="22"/>
        </w:rPr>
        <w:t> </w:t>
      </w:r>
      <w:r>
        <w:rPr>
          <w:sz w:val="22"/>
        </w:rPr>
        <w:t>für</w:t>
      </w:r>
      <w:r>
        <w:rPr>
          <w:spacing w:val="-10"/>
          <w:sz w:val="22"/>
        </w:rPr>
        <w:t> </w:t>
      </w:r>
      <w:r>
        <w:rPr>
          <w:sz w:val="22"/>
        </w:rPr>
        <w:t>körperliche</w:t>
      </w:r>
      <w:r>
        <w:rPr>
          <w:spacing w:val="-11"/>
          <w:sz w:val="22"/>
        </w:rPr>
        <w:t> </w:t>
      </w:r>
      <w:r>
        <w:rPr>
          <w:sz w:val="22"/>
        </w:rPr>
        <w:t>Gewalt</w:t>
      </w:r>
      <w:r>
        <w:rPr>
          <w:spacing w:val="-9"/>
          <w:sz w:val="22"/>
        </w:rPr>
        <w:t> </w:t>
      </w:r>
      <w:r>
        <w:rPr>
          <w:sz w:val="22"/>
        </w:rPr>
        <w:t>(z.</w:t>
      </w:r>
      <w:r>
        <w:rPr>
          <w:spacing w:val="-10"/>
          <w:sz w:val="22"/>
        </w:rPr>
        <w:t> </w:t>
      </w:r>
      <w:r>
        <w:rPr>
          <w:sz w:val="22"/>
        </w:rPr>
        <w:t>B.</w:t>
      </w:r>
      <w:r>
        <w:rPr>
          <w:spacing w:val="-10"/>
          <w:sz w:val="22"/>
        </w:rPr>
        <w:t> </w:t>
      </w:r>
      <w:r>
        <w:rPr>
          <w:sz w:val="22"/>
        </w:rPr>
        <w:t>Körperverletzung, sexueller Missbrauch) als auch für verbale Gewalt (z.B. abfällige Bemerkungen, Nötigung, Erpressung) sowie für seelische Gewalt (z. B. Mobbing, Ausgrenzung).</w:t>
      </w:r>
    </w:p>
    <w:p>
      <w:pPr>
        <w:pStyle w:val="BodyText"/>
        <w:spacing w:before="33"/>
        <w:rPr>
          <w:rFonts w:ascii="Arial"/>
        </w:rPr>
      </w:pPr>
    </w:p>
    <w:p>
      <w:pPr>
        <w:pStyle w:val="ListParagraph"/>
        <w:numPr>
          <w:ilvl w:val="0"/>
          <w:numId w:val="1"/>
        </w:numPr>
        <w:tabs>
          <w:tab w:pos="934" w:val="left" w:leader="none"/>
          <w:tab w:pos="936" w:val="left" w:leader="none"/>
        </w:tabs>
        <w:spacing w:line="278" w:lineRule="auto" w:before="0" w:after="0"/>
        <w:ind w:left="936" w:right="218" w:hanging="360"/>
        <w:jc w:val="both"/>
        <w:rPr>
          <w:sz w:val="22"/>
        </w:rPr>
      </w:pPr>
      <w:r>
        <w:rPr>
          <w:sz w:val="22"/>
        </w:rPr>
        <w:t>Wir</w:t>
      </w:r>
      <w:r>
        <w:rPr>
          <w:spacing w:val="-3"/>
          <w:sz w:val="22"/>
        </w:rPr>
        <w:t> </w:t>
      </w:r>
      <w:r>
        <w:rPr>
          <w:sz w:val="22"/>
        </w:rPr>
        <w:t>wollen</w:t>
      </w:r>
      <w:r>
        <w:rPr>
          <w:spacing w:val="-6"/>
          <w:sz w:val="22"/>
        </w:rPr>
        <w:t> </w:t>
      </w:r>
      <w:r>
        <w:rPr>
          <w:sz w:val="22"/>
        </w:rPr>
        <w:t>jegliche</w:t>
      </w:r>
      <w:r>
        <w:rPr>
          <w:spacing w:val="-4"/>
          <w:sz w:val="22"/>
        </w:rPr>
        <w:t> </w:t>
      </w:r>
      <w:r>
        <w:rPr>
          <w:sz w:val="22"/>
        </w:rPr>
        <w:t>Art</w:t>
      </w:r>
      <w:r>
        <w:rPr>
          <w:spacing w:val="-3"/>
          <w:sz w:val="22"/>
        </w:rPr>
        <w:t> </w:t>
      </w:r>
      <w:r>
        <w:rPr>
          <w:sz w:val="22"/>
        </w:rPr>
        <w:t>von</w:t>
      </w:r>
      <w:r>
        <w:rPr>
          <w:spacing w:val="-4"/>
          <w:sz w:val="22"/>
        </w:rPr>
        <w:t> </w:t>
      </w:r>
      <w:r>
        <w:rPr>
          <w:sz w:val="22"/>
        </w:rPr>
        <w:t>Gewalt</w:t>
      </w:r>
      <w:r>
        <w:rPr>
          <w:spacing w:val="-2"/>
          <w:sz w:val="22"/>
        </w:rPr>
        <w:t> </w:t>
      </w:r>
      <w:r>
        <w:rPr>
          <w:sz w:val="22"/>
        </w:rPr>
        <w:t>bewusst</w:t>
      </w:r>
      <w:r>
        <w:rPr>
          <w:spacing w:val="-2"/>
          <w:sz w:val="22"/>
        </w:rPr>
        <w:t> </w:t>
      </w:r>
      <w:r>
        <w:rPr>
          <w:sz w:val="22"/>
        </w:rPr>
        <w:t>wahrnehmen.</w:t>
      </w:r>
      <w:r>
        <w:rPr>
          <w:spacing w:val="-3"/>
          <w:sz w:val="22"/>
        </w:rPr>
        <w:t> </w:t>
      </w:r>
      <w:r>
        <w:rPr>
          <w:sz w:val="22"/>
        </w:rPr>
        <w:t>Wir</w:t>
      </w:r>
      <w:r>
        <w:rPr>
          <w:spacing w:val="-3"/>
          <w:sz w:val="22"/>
        </w:rPr>
        <w:t> </w:t>
      </w:r>
      <w:r>
        <w:rPr>
          <w:sz w:val="22"/>
        </w:rPr>
        <w:t>tolerieren</w:t>
      </w:r>
      <w:r>
        <w:rPr>
          <w:spacing w:val="-3"/>
          <w:sz w:val="22"/>
        </w:rPr>
        <w:t> </w:t>
      </w:r>
      <w:r>
        <w:rPr>
          <w:sz w:val="22"/>
        </w:rPr>
        <w:t>keine</w:t>
      </w:r>
      <w:r>
        <w:rPr>
          <w:spacing w:val="-4"/>
          <w:sz w:val="22"/>
        </w:rPr>
        <w:t> </w:t>
      </w:r>
      <w:r>
        <w:rPr>
          <w:sz w:val="22"/>
        </w:rPr>
        <w:t>Gewalt. Wir benennen sie und handeln zum Wohl der Kinder und Jugendlichen.</w:t>
      </w:r>
    </w:p>
    <w:p>
      <w:pPr>
        <w:pStyle w:val="BodyText"/>
        <w:spacing w:before="38"/>
        <w:rPr>
          <w:rFonts w:ascii="Arial"/>
        </w:rPr>
      </w:pPr>
    </w:p>
    <w:p>
      <w:pPr>
        <w:pStyle w:val="ListParagraph"/>
        <w:numPr>
          <w:ilvl w:val="0"/>
          <w:numId w:val="1"/>
        </w:numPr>
        <w:tabs>
          <w:tab w:pos="934" w:val="left" w:leader="none"/>
          <w:tab w:pos="936" w:val="left" w:leader="none"/>
        </w:tabs>
        <w:spacing w:line="278" w:lineRule="auto" w:before="1" w:after="0"/>
        <w:ind w:left="936" w:right="218" w:hanging="360"/>
        <w:jc w:val="both"/>
        <w:rPr>
          <w:sz w:val="22"/>
        </w:rPr>
      </w:pPr>
      <w:r>
        <w:rPr>
          <w:sz w:val="22"/>
        </w:rPr>
        <w:t>Benötigt ein Kind oder</w:t>
      </w:r>
      <w:r>
        <w:rPr>
          <w:spacing w:val="-1"/>
          <w:sz w:val="22"/>
        </w:rPr>
        <w:t> </w:t>
      </w:r>
      <w:r>
        <w:rPr>
          <w:sz w:val="22"/>
        </w:rPr>
        <w:t>Jugendlicher</w:t>
      </w:r>
      <w:r>
        <w:rPr>
          <w:spacing w:val="-1"/>
          <w:sz w:val="22"/>
        </w:rPr>
        <w:t> </w:t>
      </w:r>
      <w:r>
        <w:rPr>
          <w:sz w:val="22"/>
        </w:rPr>
        <w:t>Hilfe, suchen wir</w:t>
      </w:r>
      <w:r>
        <w:rPr>
          <w:spacing w:val="-1"/>
          <w:sz w:val="22"/>
        </w:rPr>
        <w:t> </w:t>
      </w:r>
      <w:r>
        <w:rPr>
          <w:sz w:val="22"/>
        </w:rPr>
        <w:t>als Mitarbeitende</w:t>
      </w:r>
      <w:r>
        <w:rPr>
          <w:spacing w:val="-1"/>
          <w:sz w:val="22"/>
        </w:rPr>
        <w:t> </w:t>
      </w:r>
      <w:r>
        <w:rPr>
          <w:sz w:val="22"/>
        </w:rPr>
        <w:t>das Gespräch mit der uns benannten hauptberuflichen Mitarbeiterin oder dem uns benannten hauptberuflichen Mitarbeiter unseres Trägers. Die Vorgehensweisen und unsere Ansprechpartnerinnen und Ansprechpartner sind uns bekannt.</w:t>
      </w:r>
    </w:p>
    <w:p>
      <w:pPr>
        <w:pStyle w:val="BodyText"/>
        <w:spacing w:before="37"/>
        <w:rPr>
          <w:rFonts w:ascii="Arial"/>
        </w:rPr>
      </w:pPr>
    </w:p>
    <w:p>
      <w:pPr>
        <w:pStyle w:val="ListParagraph"/>
        <w:numPr>
          <w:ilvl w:val="0"/>
          <w:numId w:val="1"/>
        </w:numPr>
        <w:tabs>
          <w:tab w:pos="934" w:val="left" w:leader="none"/>
          <w:tab w:pos="936" w:val="left" w:leader="none"/>
        </w:tabs>
        <w:spacing w:line="278" w:lineRule="auto" w:before="0" w:after="0"/>
        <w:ind w:left="936" w:right="221" w:hanging="360"/>
        <w:jc w:val="both"/>
        <w:rPr>
          <w:sz w:val="22"/>
        </w:rPr>
      </w:pPr>
      <w:r>
        <w:rPr>
          <w:sz w:val="22"/>
        </w:rPr>
        <w:t>Wir wissen,</w:t>
      </w:r>
      <w:r>
        <w:rPr>
          <w:spacing w:val="-1"/>
          <w:sz w:val="22"/>
        </w:rPr>
        <w:t> </w:t>
      </w:r>
      <w:r>
        <w:rPr>
          <w:sz w:val="22"/>
        </w:rPr>
        <w:t>dass diese Verhaltensregeln für alle</w:t>
      </w:r>
      <w:r>
        <w:rPr>
          <w:spacing w:val="-1"/>
          <w:sz w:val="22"/>
        </w:rPr>
        <w:t> </w:t>
      </w:r>
      <w:r>
        <w:rPr>
          <w:sz w:val="22"/>
        </w:rPr>
        <w:t>Mitarbeitenden in der Evangelischen Kirche in Mitteldeutschland gelten.</w:t>
      </w:r>
    </w:p>
    <w:p>
      <w:pPr>
        <w:spacing w:after="0" w:line="278" w:lineRule="auto"/>
        <w:jc w:val="both"/>
        <w:rPr>
          <w:sz w:val="22"/>
        </w:rPr>
        <w:sectPr>
          <w:headerReference w:type="default" r:id="rId5"/>
          <w:type w:val="continuous"/>
          <w:pgSz w:w="11910" w:h="16840"/>
          <w:pgMar w:header="993" w:footer="0" w:top="1820" w:bottom="280" w:left="1200" w:right="1200"/>
          <w:pgNumType w:start="1"/>
        </w:sectPr>
      </w:pPr>
    </w:p>
    <w:p>
      <w:pPr>
        <w:pStyle w:val="BodyText"/>
        <w:spacing w:line="20" w:lineRule="exact"/>
        <w:ind w:left="216"/>
        <w:rPr>
          <w:rFonts w:ascii="Arial"/>
          <w:sz w:val="2"/>
        </w:rPr>
      </w:pPr>
      <w:r>
        <w:rPr>
          <w:rFonts w:ascii="Arial"/>
          <w:sz w:val="2"/>
        </w:rPr>
        <mc:AlternateContent>
          <mc:Choice Requires="wps">
            <w:drawing>
              <wp:inline distT="0" distB="0" distL="0" distR="0">
                <wp:extent cx="5144770" cy="9525"/>
                <wp:effectExtent l="9525" t="0" r="0" b="0"/>
                <wp:docPr id="5" name="Group 5"/>
                <wp:cNvGraphicFramePr>
                  <a:graphicFrameLocks/>
                </wp:cNvGraphicFramePr>
                <a:graphic>
                  <a:graphicData uri="http://schemas.microsoft.com/office/word/2010/wordprocessingGroup">
                    <wpg:wgp>
                      <wpg:cNvPr id="5" name="Group 5"/>
                      <wpg:cNvGrpSpPr/>
                      <wpg:grpSpPr>
                        <a:xfrm>
                          <a:off x="0" y="0"/>
                          <a:ext cx="5144770" cy="9525"/>
                          <a:chExt cx="5144770" cy="9525"/>
                        </a:xfrm>
                      </wpg:grpSpPr>
                      <wps:wsp>
                        <wps:cNvPr id="6" name="Graphic 6"/>
                        <wps:cNvSpPr/>
                        <wps:spPr>
                          <a:xfrm>
                            <a:off x="0" y="4552"/>
                            <a:ext cx="5144770" cy="1270"/>
                          </a:xfrm>
                          <a:custGeom>
                            <a:avLst/>
                            <a:gdLst/>
                            <a:ahLst/>
                            <a:cxnLst/>
                            <a:rect l="l" t="t" r="r" b="b"/>
                            <a:pathLst>
                              <a:path w="5144770" h="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05.1pt;height:.75pt;mso-position-horizontal-relative:char;mso-position-vertical-relative:line" id="docshapegroup5" coordorigin="0,0" coordsize="8102,15">
                <v:line style="position:absolute" from="0,7" to="8102,7" stroked="true" strokeweight=".71691pt" strokecolor="#000000">
                  <v:stroke dashstyle="solid"/>
                </v:line>
              </v:group>
            </w:pict>
          </mc:Fallback>
        </mc:AlternateContent>
      </w:r>
      <w:r>
        <w:rPr>
          <w:rFonts w:ascii="Arial"/>
          <w:sz w:val="2"/>
        </w:rPr>
      </w:r>
    </w:p>
    <w:p>
      <w:pPr>
        <w:pStyle w:val="Heading1"/>
        <w:spacing w:before="44"/>
        <w:rPr>
          <w:rFonts w:ascii="Calibri"/>
        </w:rPr>
      </w:pPr>
      <w:r>
        <w:rPr>
          <w:rFonts w:ascii="Calibri"/>
        </w:rPr>
        <w:t>Name,</w:t>
      </w:r>
      <w:r>
        <w:rPr>
          <w:rFonts w:ascii="Calibri"/>
          <w:spacing w:val="-2"/>
        </w:rPr>
        <w:t> Vorname</w:t>
      </w:r>
    </w:p>
    <w:p>
      <w:pPr>
        <w:pStyle w:val="BodyText"/>
        <w:spacing w:before="43"/>
        <w:rPr>
          <w:b/>
        </w:rPr>
      </w:pPr>
    </w:p>
    <w:p>
      <w:pPr>
        <w:tabs>
          <w:tab w:pos="8393" w:val="left" w:leader="none"/>
        </w:tabs>
        <w:spacing w:before="0"/>
        <w:ind w:left="216" w:right="0" w:firstLine="0"/>
        <w:jc w:val="left"/>
        <w:rPr>
          <w:b/>
          <w:sz w:val="22"/>
        </w:rPr>
      </w:pPr>
      <w:r>
        <w:rPr>
          <w:b/>
          <w:sz w:val="22"/>
        </w:rPr>
        <w:t>Gegenüber dem</w:t>
      </w:r>
      <w:r>
        <w:rPr>
          <w:b/>
          <w:spacing w:val="-2"/>
          <w:sz w:val="22"/>
        </w:rPr>
        <w:t> </w:t>
      </w:r>
      <w:r>
        <w:rPr>
          <w:b/>
          <w:sz w:val="22"/>
        </w:rPr>
        <w:t>Träger </w:t>
      </w:r>
      <w:r>
        <w:rPr>
          <w:b/>
          <w:sz w:val="22"/>
          <w:u w:val="single"/>
        </w:rPr>
        <w:tab/>
      </w:r>
    </w:p>
    <w:p>
      <w:pPr>
        <w:pStyle w:val="BodyText"/>
        <w:spacing w:before="41"/>
        <w:rPr>
          <w:b/>
        </w:rPr>
      </w:pPr>
    </w:p>
    <w:p>
      <w:pPr>
        <w:pStyle w:val="BodyText"/>
        <w:spacing w:line="259" w:lineRule="auto" w:before="1"/>
        <w:ind w:left="216" w:right="217"/>
        <w:jc w:val="both"/>
      </w:pPr>
      <w:r>
        <w:rPr/>
        <w:t>Die Arbeit des oben genannten Trägers, insbesondere mit Kindern, Jugendlichen und anderen Schutzbefohlenen, geschieht im Auftrag und Angesicht Gottes.</w:t>
      </w:r>
    </w:p>
    <w:p>
      <w:pPr>
        <w:pStyle w:val="BodyText"/>
        <w:spacing w:before="22"/>
      </w:pPr>
    </w:p>
    <w:p>
      <w:pPr>
        <w:pStyle w:val="BodyText"/>
        <w:spacing w:line="259" w:lineRule="auto"/>
        <w:ind w:left="216" w:right="211"/>
        <w:jc w:val="both"/>
      </w:pPr>
      <w:r>
        <w:rPr/>
        <w:t>Unsere Arbeit mit allen Menschen, insbesondere mit Kindern, Jugendlichen und anderen Schutzbefohlenen, ist getragen von Respekt, Wertschätzung und Vertrauen. Wir achten die Persönlichkeit und Würde aller Schutzbefohlenen, gehen verantwortlich mit ihnen um und respektieren individuelle Grenzen. Wir handeln nach dem Gewaltschutzkonzept und dem dazugehörigen Verhaltenskodex des oben genannten Trägers.</w:t>
      </w:r>
    </w:p>
    <w:p>
      <w:pPr>
        <w:pStyle w:val="BodyText"/>
        <w:spacing w:before="19"/>
      </w:pPr>
    </w:p>
    <w:p>
      <w:pPr>
        <w:pStyle w:val="Heading1"/>
        <w:spacing w:before="1"/>
        <w:jc w:val="both"/>
        <w:rPr>
          <w:rFonts w:ascii="Calibri" w:hAnsi="Calibri"/>
        </w:rPr>
      </w:pPr>
      <w:r>
        <w:rPr>
          <w:rFonts w:ascii="Calibri" w:hAnsi="Calibri"/>
        </w:rPr>
        <w:t>Dies</w:t>
      </w:r>
      <w:r>
        <w:rPr>
          <w:rFonts w:ascii="Calibri" w:hAnsi="Calibri"/>
          <w:spacing w:val="-9"/>
        </w:rPr>
        <w:t> </w:t>
      </w:r>
      <w:r>
        <w:rPr>
          <w:rFonts w:ascii="Calibri" w:hAnsi="Calibri"/>
        </w:rPr>
        <w:t>anerkennend</w:t>
      </w:r>
      <w:r>
        <w:rPr>
          <w:rFonts w:ascii="Calibri" w:hAnsi="Calibri"/>
          <w:spacing w:val="-8"/>
        </w:rPr>
        <w:t> </w:t>
      </w:r>
      <w:r>
        <w:rPr>
          <w:rFonts w:ascii="Calibri" w:hAnsi="Calibri"/>
        </w:rPr>
        <w:t>wird</w:t>
      </w:r>
      <w:r>
        <w:rPr>
          <w:rFonts w:ascii="Calibri" w:hAnsi="Calibri"/>
          <w:spacing w:val="-8"/>
        </w:rPr>
        <w:t> </w:t>
      </w:r>
      <w:r>
        <w:rPr>
          <w:rFonts w:ascii="Calibri" w:hAnsi="Calibri"/>
        </w:rPr>
        <w:t>die</w:t>
      </w:r>
      <w:r>
        <w:rPr>
          <w:rFonts w:ascii="Calibri" w:hAnsi="Calibri"/>
          <w:spacing w:val="-10"/>
        </w:rPr>
        <w:t> </w:t>
      </w:r>
      <w:r>
        <w:rPr>
          <w:rFonts w:ascii="Calibri" w:hAnsi="Calibri"/>
        </w:rPr>
        <w:t>folgende</w:t>
      </w:r>
      <w:r>
        <w:rPr>
          <w:rFonts w:ascii="Calibri" w:hAnsi="Calibri"/>
          <w:spacing w:val="-8"/>
        </w:rPr>
        <w:t> </w:t>
      </w:r>
      <w:r>
        <w:rPr>
          <w:rFonts w:ascii="Calibri" w:hAnsi="Calibri"/>
        </w:rPr>
        <w:t>Selbstverpflichtungserklärung</w:t>
      </w:r>
      <w:r>
        <w:rPr>
          <w:rFonts w:ascii="Calibri" w:hAnsi="Calibri"/>
          <w:spacing w:val="-6"/>
        </w:rPr>
        <w:t> </w:t>
      </w:r>
      <w:r>
        <w:rPr>
          <w:rFonts w:ascii="Calibri" w:hAnsi="Calibri"/>
          <w:spacing w:val="-2"/>
        </w:rPr>
        <w:t>abgegeben:</w:t>
      </w:r>
    </w:p>
    <w:p>
      <w:pPr>
        <w:pStyle w:val="BodyText"/>
        <w:spacing w:before="43"/>
        <w:rPr>
          <w:b/>
        </w:rPr>
      </w:pPr>
    </w:p>
    <w:p>
      <w:pPr>
        <w:pStyle w:val="ListParagraph"/>
        <w:numPr>
          <w:ilvl w:val="0"/>
          <w:numId w:val="2"/>
        </w:numPr>
        <w:tabs>
          <w:tab w:pos="934" w:val="left" w:leader="none"/>
          <w:tab w:pos="936" w:val="left" w:leader="none"/>
        </w:tabs>
        <w:spacing w:line="256" w:lineRule="auto" w:before="0" w:after="0"/>
        <w:ind w:left="936" w:right="217" w:hanging="360"/>
        <w:jc w:val="both"/>
        <w:rPr>
          <w:rFonts w:ascii="Calibri" w:hAnsi="Calibri"/>
          <w:sz w:val="22"/>
        </w:rPr>
      </w:pPr>
      <w:r>
        <w:rPr>
          <w:rFonts w:ascii="Calibri" w:hAnsi="Calibri"/>
          <w:sz w:val="22"/>
        </w:rPr>
        <w:t>Ich</w:t>
      </w:r>
      <w:r>
        <w:rPr>
          <w:rFonts w:ascii="Calibri" w:hAnsi="Calibri"/>
          <w:spacing w:val="-6"/>
          <w:sz w:val="22"/>
        </w:rPr>
        <w:t> </w:t>
      </w:r>
      <w:r>
        <w:rPr>
          <w:rFonts w:ascii="Calibri" w:hAnsi="Calibri"/>
          <w:sz w:val="22"/>
        </w:rPr>
        <w:t>verpflichte</w:t>
      </w:r>
      <w:r>
        <w:rPr>
          <w:rFonts w:ascii="Calibri" w:hAnsi="Calibri"/>
          <w:spacing w:val="-7"/>
          <w:sz w:val="22"/>
        </w:rPr>
        <w:t> </w:t>
      </w:r>
      <w:r>
        <w:rPr>
          <w:rFonts w:ascii="Calibri" w:hAnsi="Calibri"/>
          <w:sz w:val="22"/>
        </w:rPr>
        <w:t>mich</w:t>
      </w:r>
      <w:r>
        <w:rPr>
          <w:rFonts w:ascii="Calibri" w:hAnsi="Calibri"/>
          <w:spacing w:val="-6"/>
          <w:sz w:val="22"/>
        </w:rPr>
        <w:t> </w:t>
      </w:r>
      <w:r>
        <w:rPr>
          <w:rFonts w:ascii="Calibri" w:hAnsi="Calibri"/>
          <w:sz w:val="22"/>
        </w:rPr>
        <w:t>dazu</w:t>
      </w:r>
      <w:r>
        <w:rPr>
          <w:rFonts w:ascii="Calibri" w:hAnsi="Calibri"/>
          <w:spacing w:val="-6"/>
          <w:sz w:val="22"/>
        </w:rPr>
        <w:t> </w:t>
      </w:r>
      <w:r>
        <w:rPr>
          <w:rFonts w:ascii="Calibri" w:hAnsi="Calibri"/>
          <w:sz w:val="22"/>
        </w:rPr>
        <w:t>beizutragen,</w:t>
      </w:r>
      <w:r>
        <w:rPr>
          <w:rFonts w:ascii="Calibri" w:hAnsi="Calibri"/>
          <w:spacing w:val="-5"/>
          <w:sz w:val="22"/>
        </w:rPr>
        <w:t> </w:t>
      </w:r>
      <w:r>
        <w:rPr>
          <w:rFonts w:ascii="Calibri" w:hAnsi="Calibri"/>
          <w:sz w:val="22"/>
        </w:rPr>
        <w:t>ein</w:t>
      </w:r>
      <w:r>
        <w:rPr>
          <w:rFonts w:ascii="Calibri" w:hAnsi="Calibri"/>
          <w:spacing w:val="-6"/>
          <w:sz w:val="22"/>
        </w:rPr>
        <w:t> </w:t>
      </w:r>
      <w:r>
        <w:rPr>
          <w:rFonts w:ascii="Calibri" w:hAnsi="Calibri"/>
          <w:sz w:val="22"/>
        </w:rPr>
        <w:t>sicheres,</w:t>
      </w:r>
      <w:r>
        <w:rPr>
          <w:rFonts w:ascii="Calibri" w:hAnsi="Calibri"/>
          <w:spacing w:val="-5"/>
          <w:sz w:val="22"/>
        </w:rPr>
        <w:t> </w:t>
      </w:r>
      <w:r>
        <w:rPr>
          <w:rFonts w:ascii="Calibri" w:hAnsi="Calibri"/>
          <w:sz w:val="22"/>
        </w:rPr>
        <w:t>förderliches</w:t>
      </w:r>
      <w:r>
        <w:rPr>
          <w:rFonts w:ascii="Calibri" w:hAnsi="Calibri"/>
          <w:spacing w:val="-5"/>
          <w:sz w:val="22"/>
        </w:rPr>
        <w:t> </w:t>
      </w:r>
      <w:r>
        <w:rPr>
          <w:rFonts w:ascii="Calibri" w:hAnsi="Calibri"/>
          <w:sz w:val="22"/>
        </w:rPr>
        <w:t>und</w:t>
      </w:r>
      <w:r>
        <w:rPr>
          <w:rFonts w:ascii="Calibri" w:hAnsi="Calibri"/>
          <w:spacing w:val="-6"/>
          <w:sz w:val="22"/>
        </w:rPr>
        <w:t> </w:t>
      </w:r>
      <w:r>
        <w:rPr>
          <w:rFonts w:ascii="Calibri" w:hAnsi="Calibri"/>
          <w:sz w:val="22"/>
        </w:rPr>
        <w:t>ermutigendes</w:t>
      </w:r>
      <w:r>
        <w:rPr>
          <w:rFonts w:ascii="Calibri" w:hAnsi="Calibri"/>
          <w:spacing w:val="-5"/>
          <w:sz w:val="22"/>
        </w:rPr>
        <w:t> </w:t>
      </w:r>
      <w:r>
        <w:rPr>
          <w:rFonts w:ascii="Calibri" w:hAnsi="Calibri"/>
          <w:sz w:val="22"/>
        </w:rPr>
        <w:t>Umfeld</w:t>
      </w:r>
      <w:r>
        <w:rPr>
          <w:rFonts w:ascii="Calibri" w:hAnsi="Calibri"/>
          <w:spacing w:val="-6"/>
          <w:sz w:val="22"/>
        </w:rPr>
        <w:t> </w:t>
      </w:r>
      <w:r>
        <w:rPr>
          <w:rFonts w:ascii="Calibri" w:hAnsi="Calibri"/>
          <w:sz w:val="22"/>
        </w:rPr>
        <w:t>für Kinder, Jugendliche und andere Schutzbefohlene zu erhalten und/oder zu schaffen.</w:t>
      </w:r>
    </w:p>
    <w:p>
      <w:pPr>
        <w:pStyle w:val="BodyText"/>
        <w:spacing w:before="26"/>
      </w:pPr>
    </w:p>
    <w:p>
      <w:pPr>
        <w:pStyle w:val="ListParagraph"/>
        <w:numPr>
          <w:ilvl w:val="0"/>
          <w:numId w:val="2"/>
        </w:numPr>
        <w:tabs>
          <w:tab w:pos="934" w:val="left" w:leader="none"/>
          <w:tab w:pos="936" w:val="left" w:leader="none"/>
        </w:tabs>
        <w:spacing w:line="259" w:lineRule="auto" w:before="0" w:after="0"/>
        <w:ind w:left="936" w:right="217" w:hanging="360"/>
        <w:jc w:val="both"/>
        <w:rPr>
          <w:rFonts w:ascii="Calibri" w:hAnsi="Calibri"/>
          <w:sz w:val="22"/>
        </w:rPr>
      </w:pPr>
      <w:r>
        <w:rPr>
          <w:rFonts w:ascii="Calibri" w:hAnsi="Calibri"/>
          <w:sz w:val="22"/>
        </w:rPr>
        <w:t>Ich verpflichte mich, alles zu tun, damit sexualisierte Gewalt, Vernachlässigung und andere Formen der Gewalt verhindert werden.</w:t>
      </w:r>
    </w:p>
    <w:p>
      <w:pPr>
        <w:pStyle w:val="BodyText"/>
        <w:spacing w:before="20"/>
      </w:pPr>
    </w:p>
    <w:p>
      <w:pPr>
        <w:pStyle w:val="ListParagraph"/>
        <w:numPr>
          <w:ilvl w:val="0"/>
          <w:numId w:val="2"/>
        </w:numPr>
        <w:tabs>
          <w:tab w:pos="934" w:val="left" w:leader="none"/>
          <w:tab w:pos="936" w:val="left" w:leader="none"/>
        </w:tabs>
        <w:spacing w:line="259" w:lineRule="auto" w:before="0" w:after="0"/>
        <w:ind w:left="936" w:right="219" w:hanging="360"/>
        <w:jc w:val="both"/>
        <w:rPr>
          <w:rFonts w:ascii="Calibri" w:hAnsi="Calibri"/>
          <w:sz w:val="22"/>
        </w:rPr>
      </w:pPr>
      <w:r>
        <w:rPr>
          <w:rFonts w:ascii="Calibri" w:hAnsi="Calibri"/>
          <w:sz w:val="22"/>
        </w:rPr>
        <w:t>Ich verpflichte mich, die individuellen Grenzen aller Menschen zu respektieren und die Intimsphäre sowie die persönliche Schamgrenze zu achten.</w:t>
      </w:r>
    </w:p>
    <w:p>
      <w:pPr>
        <w:pStyle w:val="BodyText"/>
        <w:spacing w:before="20"/>
      </w:pPr>
    </w:p>
    <w:p>
      <w:pPr>
        <w:pStyle w:val="ListParagraph"/>
        <w:numPr>
          <w:ilvl w:val="0"/>
          <w:numId w:val="2"/>
        </w:numPr>
        <w:tabs>
          <w:tab w:pos="934" w:val="left" w:leader="none"/>
          <w:tab w:pos="936" w:val="left" w:leader="none"/>
        </w:tabs>
        <w:spacing w:line="259" w:lineRule="auto" w:before="0" w:after="0"/>
        <w:ind w:left="936" w:right="218" w:hanging="360"/>
        <w:jc w:val="both"/>
        <w:rPr>
          <w:rFonts w:ascii="Calibri"/>
          <w:sz w:val="22"/>
        </w:rPr>
      </w:pPr>
      <w:r>
        <w:rPr>
          <w:rFonts w:ascii="Calibri"/>
          <w:sz w:val="22"/>
        </w:rPr>
        <w:t>Ich bin mir meiner besonderen Verantwortung und Vorbildfunktion, auch in Bezug auf Rauschmittel und sexuelle Kontakte, als Mitarbeiter und Mitarbeiterin bewusst und missbrauche meine Rolle im Umgang mit Kindern, Jugendlichen und anderen Schutzbefohlenen nicht und beachte das Abstandsgebot.</w:t>
      </w:r>
    </w:p>
    <w:p>
      <w:pPr>
        <w:pStyle w:val="BodyText"/>
        <w:spacing w:before="21"/>
      </w:pPr>
    </w:p>
    <w:p>
      <w:pPr>
        <w:pStyle w:val="ListParagraph"/>
        <w:numPr>
          <w:ilvl w:val="0"/>
          <w:numId w:val="2"/>
        </w:numPr>
        <w:tabs>
          <w:tab w:pos="934" w:val="left" w:leader="none"/>
          <w:tab w:pos="936" w:val="left" w:leader="none"/>
        </w:tabs>
        <w:spacing w:line="259" w:lineRule="auto" w:before="0" w:after="0"/>
        <w:ind w:left="936" w:right="211" w:hanging="360"/>
        <w:jc w:val="both"/>
        <w:rPr>
          <w:rFonts w:ascii="Calibri" w:hAnsi="Calibri"/>
          <w:sz w:val="22"/>
        </w:rPr>
      </w:pPr>
      <w:r>
        <w:rPr>
          <w:rFonts w:ascii="Calibri" w:hAnsi="Calibri"/>
          <w:sz w:val="22"/>
        </w:rPr>
        <w:t>Ich nehme alle Kinder, Jugendliche und andere Schutzbefohlenen bewusst wahr und achte dabei auch auf mögliche Anzeichen von Vernachlässigung und Gewalt. Ich achte auf Grenzüberschreitungen</w:t>
      </w:r>
      <w:r>
        <w:rPr>
          <w:rFonts w:ascii="Calibri" w:hAnsi="Calibri"/>
          <w:spacing w:val="-10"/>
          <w:sz w:val="22"/>
        </w:rPr>
        <w:t> </w:t>
      </w:r>
      <w:r>
        <w:rPr>
          <w:rFonts w:ascii="Calibri" w:hAnsi="Calibri"/>
          <w:sz w:val="22"/>
        </w:rPr>
        <w:t>durch</w:t>
      </w:r>
      <w:r>
        <w:rPr>
          <w:rFonts w:ascii="Calibri" w:hAnsi="Calibri"/>
          <w:spacing w:val="-11"/>
          <w:sz w:val="22"/>
        </w:rPr>
        <w:t> </w:t>
      </w:r>
      <w:r>
        <w:rPr>
          <w:rFonts w:ascii="Calibri" w:hAnsi="Calibri"/>
          <w:sz w:val="22"/>
        </w:rPr>
        <w:t>Mitarbeitende</w:t>
      </w:r>
      <w:r>
        <w:rPr>
          <w:rFonts w:ascii="Calibri" w:hAnsi="Calibri"/>
          <w:spacing w:val="-9"/>
          <w:sz w:val="22"/>
        </w:rPr>
        <w:t> </w:t>
      </w:r>
      <w:r>
        <w:rPr>
          <w:rFonts w:ascii="Calibri" w:hAnsi="Calibri"/>
          <w:sz w:val="22"/>
        </w:rPr>
        <w:t>und</w:t>
      </w:r>
      <w:r>
        <w:rPr>
          <w:rFonts w:ascii="Calibri" w:hAnsi="Calibri"/>
          <w:spacing w:val="-11"/>
          <w:sz w:val="22"/>
        </w:rPr>
        <w:t> </w:t>
      </w:r>
      <w:r>
        <w:rPr>
          <w:rFonts w:ascii="Calibri" w:hAnsi="Calibri"/>
          <w:sz w:val="22"/>
        </w:rPr>
        <w:t>Teilnehmende.</w:t>
      </w:r>
      <w:r>
        <w:rPr>
          <w:rFonts w:ascii="Calibri" w:hAnsi="Calibri"/>
          <w:spacing w:val="-10"/>
          <w:sz w:val="22"/>
        </w:rPr>
        <w:t> </w:t>
      </w:r>
      <w:r>
        <w:rPr>
          <w:rFonts w:ascii="Calibri" w:hAnsi="Calibri"/>
          <w:sz w:val="22"/>
        </w:rPr>
        <w:t>In</w:t>
      </w:r>
      <w:r>
        <w:rPr>
          <w:rFonts w:ascii="Calibri" w:hAnsi="Calibri"/>
          <w:spacing w:val="-11"/>
          <w:sz w:val="22"/>
        </w:rPr>
        <w:t> </w:t>
      </w:r>
      <w:r>
        <w:rPr>
          <w:rFonts w:ascii="Calibri" w:hAnsi="Calibri"/>
          <w:sz w:val="22"/>
        </w:rPr>
        <w:t>Zweifelsfällen</w:t>
      </w:r>
      <w:r>
        <w:rPr>
          <w:rFonts w:ascii="Calibri" w:hAnsi="Calibri"/>
          <w:spacing w:val="-11"/>
          <w:sz w:val="22"/>
        </w:rPr>
        <w:t> </w:t>
      </w:r>
      <w:r>
        <w:rPr>
          <w:rFonts w:ascii="Calibri" w:hAnsi="Calibri"/>
          <w:sz w:val="22"/>
        </w:rPr>
        <w:t>hole</w:t>
      </w:r>
      <w:r>
        <w:rPr>
          <w:rFonts w:ascii="Calibri" w:hAnsi="Calibri"/>
          <w:spacing w:val="-10"/>
          <w:sz w:val="22"/>
        </w:rPr>
        <w:t> </w:t>
      </w:r>
      <w:r>
        <w:rPr>
          <w:rFonts w:ascii="Calibri" w:hAnsi="Calibri"/>
          <w:sz w:val="22"/>
        </w:rPr>
        <w:t>ich</w:t>
      </w:r>
      <w:r>
        <w:rPr>
          <w:rFonts w:ascii="Calibri" w:hAnsi="Calibri"/>
          <w:spacing w:val="-11"/>
          <w:sz w:val="22"/>
        </w:rPr>
        <w:t> </w:t>
      </w:r>
      <w:r>
        <w:rPr>
          <w:rFonts w:ascii="Calibri" w:hAnsi="Calibri"/>
          <w:sz w:val="22"/>
        </w:rPr>
        <w:t>mir Hilfe bei der Vertrauensperson des Kirchenkreises.</w:t>
      </w:r>
    </w:p>
    <w:p>
      <w:pPr>
        <w:pStyle w:val="BodyText"/>
        <w:spacing w:before="21"/>
      </w:pPr>
    </w:p>
    <w:p>
      <w:pPr>
        <w:pStyle w:val="ListParagraph"/>
        <w:numPr>
          <w:ilvl w:val="0"/>
          <w:numId w:val="2"/>
        </w:numPr>
        <w:tabs>
          <w:tab w:pos="934" w:val="left" w:leader="none"/>
          <w:tab w:pos="936" w:val="left" w:leader="none"/>
        </w:tabs>
        <w:spacing w:line="259" w:lineRule="auto" w:before="0" w:after="0"/>
        <w:ind w:left="936" w:right="218" w:hanging="360"/>
        <w:jc w:val="both"/>
        <w:rPr>
          <w:rFonts w:ascii="Calibri" w:hAnsi="Calibri"/>
          <w:sz w:val="22"/>
        </w:rPr>
      </w:pPr>
      <w:r>
        <w:rPr>
          <w:rFonts w:ascii="Calibri" w:hAnsi="Calibri"/>
          <w:sz w:val="22"/>
        </w:rPr>
        <w:t>Bei jeder Vermutung werde ich entsprechend dem Interventionsplan des Schutzkonzeptes meines Trägers vorgehen. Jeden Fall mit begründetem Verdacht melde ich bei der landeskirchlichen Meldestelle.</w:t>
      </w:r>
    </w:p>
    <w:p>
      <w:pPr>
        <w:pStyle w:val="BodyText"/>
        <w:spacing w:before="21"/>
      </w:pPr>
    </w:p>
    <w:p>
      <w:pPr>
        <w:pStyle w:val="ListParagraph"/>
        <w:numPr>
          <w:ilvl w:val="0"/>
          <w:numId w:val="2"/>
        </w:numPr>
        <w:tabs>
          <w:tab w:pos="934" w:val="left" w:leader="none"/>
          <w:tab w:pos="936" w:val="left" w:leader="none"/>
        </w:tabs>
        <w:spacing w:line="259" w:lineRule="auto" w:before="0" w:after="0"/>
        <w:ind w:left="936" w:right="212" w:hanging="360"/>
        <w:jc w:val="both"/>
        <w:rPr>
          <w:rFonts w:ascii="Calibri" w:hAnsi="Calibri"/>
          <w:sz w:val="22"/>
        </w:rPr>
      </w:pPr>
      <w:r>
        <w:rPr>
          <w:rFonts w:ascii="Calibri" w:hAnsi="Calibri"/>
          <w:sz w:val="22"/>
        </w:rPr>
        <w:t>Ich verpflichte mich, beim Verdacht auf sexualisierte Gewalt gegenüber der Presse und in sozialen Netzwerken keine Informationen, Mutmaßungen und persönlichen Einschätzungen </w:t>
      </w:r>
      <w:r>
        <w:rPr>
          <w:rFonts w:ascii="Calibri" w:hAnsi="Calibri"/>
          <w:spacing w:val="-2"/>
          <w:sz w:val="22"/>
        </w:rPr>
        <w:t>weiterzugeben.</w:t>
      </w:r>
    </w:p>
    <w:p>
      <w:pPr>
        <w:pStyle w:val="BodyText"/>
        <w:spacing w:before="21"/>
      </w:pPr>
    </w:p>
    <w:p>
      <w:pPr>
        <w:pStyle w:val="ListParagraph"/>
        <w:numPr>
          <w:ilvl w:val="0"/>
          <w:numId w:val="2"/>
        </w:numPr>
        <w:tabs>
          <w:tab w:pos="934" w:val="left" w:leader="none"/>
          <w:tab w:pos="936" w:val="left" w:leader="none"/>
        </w:tabs>
        <w:spacing w:line="259" w:lineRule="auto" w:before="0" w:after="0"/>
        <w:ind w:left="936" w:right="218" w:hanging="360"/>
        <w:jc w:val="both"/>
        <w:rPr>
          <w:rFonts w:ascii="Calibri" w:hAnsi="Calibri"/>
          <w:sz w:val="22"/>
        </w:rPr>
      </w:pPr>
      <w:r>
        <w:rPr>
          <w:rFonts w:ascii="Calibri" w:hAnsi="Calibri"/>
          <w:sz w:val="22"/>
        </w:rPr>
        <w:t>Falls ich im Laufe meiner Tätigkeit Kenntnis von Ermittlungen wegen einer Straftat bezüglich sexualisierter</w:t>
      </w:r>
      <w:r>
        <w:rPr>
          <w:rFonts w:ascii="Calibri" w:hAnsi="Calibri"/>
          <w:spacing w:val="-3"/>
          <w:sz w:val="22"/>
        </w:rPr>
        <w:t> </w:t>
      </w:r>
      <w:r>
        <w:rPr>
          <w:rFonts w:ascii="Calibri" w:hAnsi="Calibri"/>
          <w:sz w:val="22"/>
        </w:rPr>
        <w:t>Gewalt</w:t>
      </w:r>
      <w:r>
        <w:rPr>
          <w:rFonts w:ascii="Calibri" w:hAnsi="Calibri"/>
          <w:spacing w:val="-3"/>
          <w:sz w:val="22"/>
        </w:rPr>
        <w:t> </w:t>
      </w:r>
      <w:r>
        <w:rPr>
          <w:rFonts w:ascii="Calibri" w:hAnsi="Calibri"/>
          <w:sz w:val="22"/>
        </w:rPr>
        <w:t>gegen</w:t>
      </w:r>
      <w:r>
        <w:rPr>
          <w:rFonts w:ascii="Calibri" w:hAnsi="Calibri"/>
          <w:spacing w:val="-3"/>
          <w:sz w:val="22"/>
        </w:rPr>
        <w:t> </w:t>
      </w:r>
      <w:r>
        <w:rPr>
          <w:rFonts w:ascii="Calibri" w:hAnsi="Calibri"/>
          <w:sz w:val="22"/>
        </w:rPr>
        <w:t>mich</w:t>
      </w:r>
      <w:r>
        <w:rPr>
          <w:rFonts w:ascii="Calibri" w:hAnsi="Calibri"/>
          <w:spacing w:val="-5"/>
          <w:sz w:val="22"/>
        </w:rPr>
        <w:t> </w:t>
      </w:r>
      <w:r>
        <w:rPr>
          <w:rFonts w:ascii="Calibri" w:hAnsi="Calibri"/>
          <w:sz w:val="22"/>
        </w:rPr>
        <w:t>erlange,</w:t>
      </w:r>
      <w:r>
        <w:rPr>
          <w:rFonts w:ascii="Calibri" w:hAnsi="Calibri"/>
          <w:spacing w:val="-3"/>
          <w:sz w:val="22"/>
        </w:rPr>
        <w:t> </w:t>
      </w:r>
      <w:r>
        <w:rPr>
          <w:rFonts w:ascii="Calibri" w:hAnsi="Calibri"/>
          <w:sz w:val="22"/>
        </w:rPr>
        <w:t>informiere</w:t>
      </w:r>
      <w:r>
        <w:rPr>
          <w:rFonts w:ascii="Calibri" w:hAnsi="Calibri"/>
          <w:spacing w:val="-4"/>
          <w:sz w:val="22"/>
        </w:rPr>
        <w:t> </w:t>
      </w:r>
      <w:r>
        <w:rPr>
          <w:rFonts w:ascii="Calibri" w:hAnsi="Calibri"/>
          <w:sz w:val="22"/>
        </w:rPr>
        <w:t>ich</w:t>
      </w:r>
      <w:r>
        <w:rPr>
          <w:rFonts w:ascii="Calibri" w:hAnsi="Calibri"/>
          <w:spacing w:val="-3"/>
          <w:sz w:val="22"/>
        </w:rPr>
        <w:t> </w:t>
      </w:r>
      <w:r>
        <w:rPr>
          <w:rFonts w:ascii="Calibri" w:hAnsi="Calibri"/>
          <w:sz w:val="22"/>
        </w:rPr>
        <w:t>hierüber</w:t>
      </w:r>
      <w:r>
        <w:rPr>
          <w:rFonts w:ascii="Calibri" w:hAnsi="Calibri"/>
          <w:spacing w:val="-3"/>
          <w:sz w:val="22"/>
        </w:rPr>
        <w:t> </w:t>
      </w:r>
      <w:r>
        <w:rPr>
          <w:rFonts w:ascii="Calibri" w:hAnsi="Calibri"/>
          <w:sz w:val="22"/>
        </w:rPr>
        <w:t>die</w:t>
      </w:r>
      <w:r>
        <w:rPr>
          <w:rFonts w:ascii="Calibri" w:hAnsi="Calibri"/>
          <w:spacing w:val="-4"/>
          <w:sz w:val="22"/>
        </w:rPr>
        <w:t> </w:t>
      </w:r>
      <w:r>
        <w:rPr>
          <w:rFonts w:ascii="Calibri" w:hAnsi="Calibri"/>
          <w:sz w:val="22"/>
        </w:rPr>
        <w:t>mir</w:t>
      </w:r>
      <w:r>
        <w:rPr>
          <w:rFonts w:ascii="Calibri" w:hAnsi="Calibri"/>
          <w:spacing w:val="-5"/>
          <w:sz w:val="22"/>
        </w:rPr>
        <w:t> </w:t>
      </w:r>
      <w:r>
        <w:rPr>
          <w:rFonts w:ascii="Calibri" w:hAnsi="Calibri"/>
          <w:sz w:val="22"/>
        </w:rPr>
        <w:t>vorgesetzte</w:t>
      </w:r>
      <w:r>
        <w:rPr>
          <w:rFonts w:ascii="Calibri" w:hAnsi="Calibri"/>
          <w:spacing w:val="-4"/>
          <w:sz w:val="22"/>
        </w:rPr>
        <w:t> </w:t>
      </w:r>
      <w:r>
        <w:rPr>
          <w:rFonts w:ascii="Calibri" w:hAnsi="Calibri"/>
          <w:sz w:val="22"/>
        </w:rPr>
        <w:t>Person.</w:t>
      </w:r>
    </w:p>
    <w:p>
      <w:pPr>
        <w:pStyle w:val="BodyText"/>
        <w:rPr>
          <w:sz w:val="20"/>
        </w:rPr>
      </w:pP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588864">
                <wp:simplePos x="0" y="0"/>
                <wp:positionH relativeFrom="page">
                  <wp:posOffset>899464</wp:posOffset>
                </wp:positionH>
                <wp:positionV relativeFrom="paragraph">
                  <wp:posOffset>211280</wp:posOffset>
                </wp:positionV>
                <wp:extent cx="229679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296795" cy="1270"/>
                        </a:xfrm>
                        <a:custGeom>
                          <a:avLst/>
                          <a:gdLst/>
                          <a:ahLst/>
                          <a:cxnLst/>
                          <a:rect l="l" t="t" r="r" b="b"/>
                          <a:pathLst>
                            <a:path w="2296795" h="0">
                              <a:moveTo>
                                <a:pt x="0" y="0"/>
                              </a:moveTo>
                              <a:lnTo>
                                <a:pt x="22964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6.636299pt;width:180.85pt;height:.1pt;mso-position-horizontal-relative:page;mso-position-vertical-relative:paragraph;z-index:-15727616;mso-wrap-distance-left:0;mso-wrap-distance-right:0" id="docshape6" coordorigin="1416,333" coordsize="3617,0" path="m1416,333l5033,333e" filled="false" stroked="true" strokeweight=".7169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3739310</wp:posOffset>
                </wp:positionH>
                <wp:positionV relativeFrom="paragraph">
                  <wp:posOffset>211280</wp:posOffset>
                </wp:positionV>
                <wp:extent cx="291973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919730" cy="1270"/>
                        </a:xfrm>
                        <a:custGeom>
                          <a:avLst/>
                          <a:gdLst/>
                          <a:ahLst/>
                          <a:cxnLst/>
                          <a:rect l="l" t="t" r="r" b="b"/>
                          <a:pathLst>
                            <a:path w="2919730" h="0">
                              <a:moveTo>
                                <a:pt x="0" y="0"/>
                              </a:moveTo>
                              <a:lnTo>
                                <a:pt x="29194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4.433899pt;margin-top:16.636299pt;width:229.9pt;height:.1pt;mso-position-horizontal-relative:page;mso-position-vertical-relative:paragraph;z-index:-15727104;mso-wrap-distance-left:0;mso-wrap-distance-right:0" id="docshape7" coordorigin="5889,333" coordsize="4598,0" path="m5889,333l10486,333e" filled="false" stroked="true" strokeweight=".71691pt" strokecolor="#000000">
                <v:path arrowok="t"/>
                <v:stroke dashstyle="solid"/>
                <w10:wrap type="topAndBottom"/>
              </v:shape>
            </w:pict>
          </mc:Fallback>
        </mc:AlternateContent>
      </w:r>
    </w:p>
    <w:p>
      <w:pPr>
        <w:tabs>
          <w:tab w:pos="4707" w:val="left" w:leader="none"/>
        </w:tabs>
        <w:spacing w:before="44"/>
        <w:ind w:left="216" w:right="0" w:firstLine="0"/>
        <w:jc w:val="left"/>
        <w:rPr>
          <w:sz w:val="20"/>
        </w:rPr>
      </w:pPr>
      <w:r>
        <w:rPr>
          <w:sz w:val="20"/>
        </w:rPr>
        <w:t>Ort,</w:t>
      </w:r>
      <w:r>
        <w:rPr>
          <w:spacing w:val="-4"/>
          <w:sz w:val="20"/>
        </w:rPr>
        <w:t> </w:t>
      </w:r>
      <w:r>
        <w:rPr>
          <w:spacing w:val="-2"/>
          <w:sz w:val="20"/>
        </w:rPr>
        <w:t>Datum</w:t>
      </w:r>
      <w:r>
        <w:rPr>
          <w:sz w:val="20"/>
        </w:rPr>
        <w:tab/>
      </w:r>
      <w:r>
        <w:rPr>
          <w:spacing w:val="-2"/>
          <w:sz w:val="20"/>
        </w:rPr>
        <w:t>Unterschrift</w:t>
      </w:r>
    </w:p>
    <w:sectPr>
      <w:headerReference w:type="default" r:id="rId6"/>
      <w:pgSz w:w="11910" w:h="16840"/>
      <w:pgMar w:header="993" w:footer="0" w:top="1820" w:bottom="28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1008">
              <wp:simplePos x="0" y="0"/>
              <wp:positionH relativeFrom="page">
                <wp:posOffset>886764</wp:posOffset>
              </wp:positionH>
              <wp:positionV relativeFrom="page">
                <wp:posOffset>617941</wp:posOffset>
              </wp:positionV>
              <wp:extent cx="700405" cy="2101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00405" cy="210185"/>
                      </a:xfrm>
                      <a:prstGeom prst="rect">
                        <a:avLst/>
                      </a:prstGeom>
                    </wps:spPr>
                    <wps:txbx>
                      <w:txbxContent>
                        <w:p>
                          <w:pPr>
                            <w:spacing w:before="30"/>
                            <w:ind w:left="20" w:right="0" w:firstLine="0"/>
                            <w:jc w:val="left"/>
                            <w:rPr>
                              <w:rFonts w:ascii="Arial"/>
                              <w:b/>
                              <w:sz w:val="24"/>
                            </w:rPr>
                          </w:pPr>
                          <w:r>
                            <w:rPr>
                              <w:rFonts w:ascii="Arial"/>
                              <w:b/>
                              <w:spacing w:val="-2"/>
                              <w:sz w:val="24"/>
                            </w:rPr>
                            <w:t>Anlage</w:t>
                          </w:r>
                          <w:r>
                            <w:rPr>
                              <w:rFonts w:ascii="Arial"/>
                              <w:b/>
                              <w:spacing w:val="-7"/>
                              <w:sz w:val="24"/>
                            </w:rPr>
                            <w:t> </w:t>
                          </w:r>
                          <w:r>
                            <w:rPr>
                              <w:rFonts w:ascii="Arial"/>
                              <w:b/>
                              <w:spacing w:val="-5"/>
                              <w:sz w:val="24"/>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23997pt;margin-top:48.65678pt;width:55.15pt;height:16.55pt;mso-position-horizontal-relative:page;mso-position-vertical-relative:page;z-index:-15785472" type="#_x0000_t202" id="docshape1" filled="false" stroked="false">
              <v:textbox inset="0,0,0,0">
                <w:txbxContent>
                  <w:p>
                    <w:pPr>
                      <w:spacing w:before="30"/>
                      <w:ind w:left="20" w:right="0" w:firstLine="0"/>
                      <w:jc w:val="left"/>
                      <w:rPr>
                        <w:rFonts w:ascii="Arial"/>
                        <w:b/>
                        <w:sz w:val="24"/>
                      </w:rPr>
                    </w:pPr>
                    <w:r>
                      <w:rPr>
                        <w:rFonts w:ascii="Arial"/>
                        <w:b/>
                        <w:spacing w:val="-2"/>
                        <w:sz w:val="24"/>
                      </w:rPr>
                      <w:t>Anlage</w:t>
                    </w:r>
                    <w:r>
                      <w:rPr>
                        <w:rFonts w:ascii="Arial"/>
                        <w:b/>
                        <w:spacing w:val="-7"/>
                        <w:sz w:val="24"/>
                      </w:rPr>
                      <w:t> </w:t>
                    </w:r>
                    <w:r>
                      <w:rPr>
                        <w:rFonts w:ascii="Arial"/>
                        <w:b/>
                        <w:spacing w:val="-5"/>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7531520">
              <wp:simplePos x="0" y="0"/>
              <wp:positionH relativeFrom="page">
                <wp:posOffset>2235454</wp:posOffset>
              </wp:positionH>
              <wp:positionV relativeFrom="page">
                <wp:posOffset>617941</wp:posOffset>
              </wp:positionV>
              <wp:extent cx="3007360" cy="2101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07360" cy="210185"/>
                      </a:xfrm>
                      <a:prstGeom prst="rect">
                        <a:avLst/>
                      </a:prstGeom>
                    </wps:spPr>
                    <wps:txbx>
                      <w:txbxContent>
                        <w:p>
                          <w:pPr>
                            <w:spacing w:before="30"/>
                            <w:ind w:left="20" w:right="0" w:firstLine="0"/>
                            <w:jc w:val="left"/>
                            <w:rPr>
                              <w:rFonts w:ascii="Arial"/>
                              <w:b/>
                              <w:sz w:val="24"/>
                            </w:rPr>
                          </w:pPr>
                          <w:r>
                            <w:rPr>
                              <w:rFonts w:ascii="Arial"/>
                              <w:b/>
                              <w:spacing w:val="-2"/>
                              <w:sz w:val="24"/>
                            </w:rPr>
                            <w:t>Verhaltenskodex</w:t>
                          </w:r>
                          <w:r>
                            <w:rPr>
                              <w:rFonts w:ascii="Arial"/>
                              <w:b/>
                              <w:spacing w:val="-5"/>
                              <w:sz w:val="24"/>
                            </w:rPr>
                            <w:t> </w:t>
                          </w:r>
                          <w:r>
                            <w:rPr>
                              <w:rFonts w:ascii="Arial"/>
                              <w:b/>
                              <w:spacing w:val="-2"/>
                              <w:sz w:val="24"/>
                            </w:rPr>
                            <w:t>und</w:t>
                          </w:r>
                          <w:r>
                            <w:rPr>
                              <w:rFonts w:ascii="Arial"/>
                              <w:b/>
                              <w:spacing w:val="-7"/>
                              <w:sz w:val="24"/>
                            </w:rPr>
                            <w:t> </w:t>
                          </w:r>
                          <w:r>
                            <w:rPr>
                              <w:rFonts w:ascii="Arial"/>
                              <w:b/>
                              <w:spacing w:val="-2"/>
                              <w:sz w:val="24"/>
                            </w:rPr>
                            <w:t>Selbstverpflichtung</w:t>
                          </w:r>
                        </w:p>
                      </w:txbxContent>
                    </wps:txbx>
                    <wps:bodyPr wrap="square" lIns="0" tIns="0" rIns="0" bIns="0" rtlCol="0">
                      <a:noAutofit/>
                    </wps:bodyPr>
                  </wps:wsp>
                </a:graphicData>
              </a:graphic>
            </wp:anchor>
          </w:drawing>
        </mc:Choice>
        <mc:Fallback>
          <w:pict>
            <v:shape style="position:absolute;margin-left:176.020004pt;margin-top:48.65678pt;width:236.8pt;height:16.55pt;mso-position-horizontal-relative:page;mso-position-vertical-relative:page;z-index:-15784960" type="#_x0000_t202" id="docshape2" filled="false" stroked="false">
              <v:textbox inset="0,0,0,0">
                <w:txbxContent>
                  <w:p>
                    <w:pPr>
                      <w:spacing w:before="30"/>
                      <w:ind w:left="20" w:right="0" w:firstLine="0"/>
                      <w:jc w:val="left"/>
                      <w:rPr>
                        <w:rFonts w:ascii="Arial"/>
                        <w:b/>
                        <w:sz w:val="24"/>
                      </w:rPr>
                    </w:pPr>
                    <w:r>
                      <w:rPr>
                        <w:rFonts w:ascii="Arial"/>
                        <w:b/>
                        <w:spacing w:val="-2"/>
                        <w:sz w:val="24"/>
                      </w:rPr>
                      <w:t>Verhaltenskodex</w:t>
                    </w:r>
                    <w:r>
                      <w:rPr>
                        <w:rFonts w:ascii="Arial"/>
                        <w:b/>
                        <w:spacing w:val="-5"/>
                        <w:sz w:val="24"/>
                      </w:rPr>
                      <w:t> </w:t>
                    </w:r>
                    <w:r>
                      <w:rPr>
                        <w:rFonts w:ascii="Arial"/>
                        <w:b/>
                        <w:spacing w:val="-2"/>
                        <w:sz w:val="24"/>
                      </w:rPr>
                      <w:t>und</w:t>
                    </w:r>
                    <w:r>
                      <w:rPr>
                        <w:rFonts w:ascii="Arial"/>
                        <w:b/>
                        <w:spacing w:val="-7"/>
                        <w:sz w:val="24"/>
                      </w:rPr>
                      <w:t> </w:t>
                    </w:r>
                    <w:r>
                      <w:rPr>
                        <w:rFonts w:ascii="Arial"/>
                        <w:b/>
                        <w:spacing w:val="-2"/>
                        <w:sz w:val="24"/>
                      </w:rPr>
                      <w:t>Selbstverpflichtung</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2032">
              <wp:simplePos x="0" y="0"/>
              <wp:positionH relativeFrom="page">
                <wp:posOffset>886764</wp:posOffset>
              </wp:positionH>
              <wp:positionV relativeFrom="page">
                <wp:posOffset>617941</wp:posOffset>
              </wp:positionV>
              <wp:extent cx="2219325" cy="2101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19325" cy="210185"/>
                      </a:xfrm>
                      <a:prstGeom prst="rect">
                        <a:avLst/>
                      </a:prstGeom>
                    </wps:spPr>
                    <wps:txbx>
                      <w:txbxContent>
                        <w:p>
                          <w:pPr>
                            <w:spacing w:before="30"/>
                            <w:ind w:left="20" w:right="0" w:firstLine="0"/>
                            <w:jc w:val="left"/>
                            <w:rPr>
                              <w:rFonts w:ascii="Arial" w:hAnsi="Arial"/>
                              <w:b/>
                              <w:sz w:val="24"/>
                            </w:rPr>
                          </w:pPr>
                          <w:r>
                            <w:rPr>
                              <w:rFonts w:ascii="Arial" w:hAnsi="Arial"/>
                              <w:b/>
                              <w:spacing w:val="-2"/>
                              <w:sz w:val="24"/>
                            </w:rPr>
                            <w:t>Selbstverpflichtungserklärung</w:t>
                          </w:r>
                        </w:p>
                      </w:txbxContent>
                    </wps:txbx>
                    <wps:bodyPr wrap="square" lIns="0" tIns="0" rIns="0" bIns="0" rtlCol="0">
                      <a:noAutofit/>
                    </wps:bodyPr>
                  </wps:wsp>
                </a:graphicData>
              </a:graphic>
            </wp:anchor>
          </w:drawing>
        </mc:Choice>
        <mc:Fallback>
          <w:pict>
            <v:shape style="position:absolute;margin-left:69.823997pt;margin-top:48.65678pt;width:174.75pt;height:16.55pt;mso-position-horizontal-relative:page;mso-position-vertical-relative:page;z-index:-15784448" type="#_x0000_t202" id="docshape4" filled="false" stroked="false">
              <v:textbox inset="0,0,0,0">
                <w:txbxContent>
                  <w:p>
                    <w:pPr>
                      <w:spacing w:before="30"/>
                      <w:ind w:left="20" w:right="0" w:firstLine="0"/>
                      <w:jc w:val="left"/>
                      <w:rPr>
                        <w:rFonts w:ascii="Arial" w:hAnsi="Arial"/>
                        <w:b/>
                        <w:sz w:val="24"/>
                      </w:rPr>
                    </w:pPr>
                    <w:r>
                      <w:rPr>
                        <w:rFonts w:ascii="Arial" w:hAnsi="Arial"/>
                        <w:b/>
                        <w:spacing w:val="-2"/>
                        <w:sz w:val="24"/>
                      </w:rPr>
                      <w:t>Selbstverpflichtungserklärung</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6" w:hanging="360"/>
        <w:jc w:val="left"/>
      </w:pPr>
      <w:rPr>
        <w:rFonts w:hint="default" w:ascii="Calibri" w:hAnsi="Calibri" w:eastAsia="Calibri" w:cs="Calibri"/>
        <w:b w:val="0"/>
        <w:bCs w:val="0"/>
        <w:i w:val="0"/>
        <w:iCs w:val="0"/>
        <w:spacing w:val="0"/>
        <w:w w:val="100"/>
        <w:sz w:val="22"/>
        <w:szCs w:val="22"/>
        <w:lang w:val="de-DE" w:eastAsia="en-US" w:bidi="ar-SA"/>
      </w:rPr>
    </w:lvl>
    <w:lvl w:ilvl="1">
      <w:start w:val="0"/>
      <w:numFmt w:val="bullet"/>
      <w:lvlText w:val="•"/>
      <w:lvlJc w:val="left"/>
      <w:pPr>
        <w:ind w:left="1796" w:hanging="360"/>
      </w:pPr>
      <w:rPr>
        <w:rFonts w:hint="default"/>
        <w:lang w:val="de-DE" w:eastAsia="en-US" w:bidi="ar-SA"/>
      </w:rPr>
    </w:lvl>
    <w:lvl w:ilvl="2">
      <w:start w:val="0"/>
      <w:numFmt w:val="bullet"/>
      <w:lvlText w:val="•"/>
      <w:lvlJc w:val="left"/>
      <w:pPr>
        <w:ind w:left="2653" w:hanging="360"/>
      </w:pPr>
      <w:rPr>
        <w:rFonts w:hint="default"/>
        <w:lang w:val="de-DE" w:eastAsia="en-US" w:bidi="ar-SA"/>
      </w:rPr>
    </w:lvl>
    <w:lvl w:ilvl="3">
      <w:start w:val="0"/>
      <w:numFmt w:val="bullet"/>
      <w:lvlText w:val="•"/>
      <w:lvlJc w:val="left"/>
      <w:pPr>
        <w:ind w:left="3509" w:hanging="360"/>
      </w:pPr>
      <w:rPr>
        <w:rFonts w:hint="default"/>
        <w:lang w:val="de-DE" w:eastAsia="en-US" w:bidi="ar-SA"/>
      </w:rPr>
    </w:lvl>
    <w:lvl w:ilvl="4">
      <w:start w:val="0"/>
      <w:numFmt w:val="bullet"/>
      <w:lvlText w:val="•"/>
      <w:lvlJc w:val="left"/>
      <w:pPr>
        <w:ind w:left="4366" w:hanging="360"/>
      </w:pPr>
      <w:rPr>
        <w:rFonts w:hint="default"/>
        <w:lang w:val="de-DE" w:eastAsia="en-US" w:bidi="ar-SA"/>
      </w:rPr>
    </w:lvl>
    <w:lvl w:ilvl="5">
      <w:start w:val="0"/>
      <w:numFmt w:val="bullet"/>
      <w:lvlText w:val="•"/>
      <w:lvlJc w:val="left"/>
      <w:pPr>
        <w:ind w:left="5223" w:hanging="360"/>
      </w:pPr>
      <w:rPr>
        <w:rFonts w:hint="default"/>
        <w:lang w:val="de-DE" w:eastAsia="en-US" w:bidi="ar-SA"/>
      </w:rPr>
    </w:lvl>
    <w:lvl w:ilvl="6">
      <w:start w:val="0"/>
      <w:numFmt w:val="bullet"/>
      <w:lvlText w:val="•"/>
      <w:lvlJc w:val="left"/>
      <w:pPr>
        <w:ind w:left="6079" w:hanging="360"/>
      </w:pPr>
      <w:rPr>
        <w:rFonts w:hint="default"/>
        <w:lang w:val="de-DE" w:eastAsia="en-US" w:bidi="ar-SA"/>
      </w:rPr>
    </w:lvl>
    <w:lvl w:ilvl="7">
      <w:start w:val="0"/>
      <w:numFmt w:val="bullet"/>
      <w:lvlText w:val="•"/>
      <w:lvlJc w:val="left"/>
      <w:pPr>
        <w:ind w:left="6936" w:hanging="360"/>
      </w:pPr>
      <w:rPr>
        <w:rFonts w:hint="default"/>
        <w:lang w:val="de-DE" w:eastAsia="en-US" w:bidi="ar-SA"/>
      </w:rPr>
    </w:lvl>
    <w:lvl w:ilvl="8">
      <w:start w:val="0"/>
      <w:numFmt w:val="bullet"/>
      <w:lvlText w:val="•"/>
      <w:lvlJc w:val="left"/>
      <w:pPr>
        <w:ind w:left="7793" w:hanging="360"/>
      </w:pPr>
      <w:rPr>
        <w:rFonts w:hint="default"/>
        <w:lang w:val="de-DE" w:eastAsia="en-US" w:bidi="ar-SA"/>
      </w:rPr>
    </w:lvl>
  </w:abstractNum>
  <w:abstractNum w:abstractNumId="0">
    <w:multiLevelType w:val="hybridMultilevel"/>
    <w:lvl w:ilvl="0">
      <w:start w:val="1"/>
      <w:numFmt w:val="decimal"/>
      <w:lvlText w:val="%1."/>
      <w:lvlJc w:val="left"/>
      <w:pPr>
        <w:ind w:left="936" w:hanging="360"/>
        <w:jc w:val="left"/>
      </w:pPr>
      <w:rPr>
        <w:rFonts w:hint="default" w:ascii="Arial" w:hAnsi="Arial" w:eastAsia="Arial" w:cs="Arial"/>
        <w:b w:val="0"/>
        <w:bCs w:val="0"/>
        <w:i w:val="0"/>
        <w:iCs w:val="0"/>
        <w:spacing w:val="-1"/>
        <w:w w:val="97"/>
        <w:sz w:val="22"/>
        <w:szCs w:val="22"/>
        <w:lang w:val="de-DE" w:eastAsia="en-US" w:bidi="ar-SA"/>
      </w:rPr>
    </w:lvl>
    <w:lvl w:ilvl="1">
      <w:start w:val="0"/>
      <w:numFmt w:val="bullet"/>
      <w:lvlText w:val="•"/>
      <w:lvlJc w:val="left"/>
      <w:pPr>
        <w:ind w:left="1796" w:hanging="360"/>
      </w:pPr>
      <w:rPr>
        <w:rFonts w:hint="default"/>
        <w:lang w:val="de-DE" w:eastAsia="en-US" w:bidi="ar-SA"/>
      </w:rPr>
    </w:lvl>
    <w:lvl w:ilvl="2">
      <w:start w:val="0"/>
      <w:numFmt w:val="bullet"/>
      <w:lvlText w:val="•"/>
      <w:lvlJc w:val="left"/>
      <w:pPr>
        <w:ind w:left="2653" w:hanging="360"/>
      </w:pPr>
      <w:rPr>
        <w:rFonts w:hint="default"/>
        <w:lang w:val="de-DE" w:eastAsia="en-US" w:bidi="ar-SA"/>
      </w:rPr>
    </w:lvl>
    <w:lvl w:ilvl="3">
      <w:start w:val="0"/>
      <w:numFmt w:val="bullet"/>
      <w:lvlText w:val="•"/>
      <w:lvlJc w:val="left"/>
      <w:pPr>
        <w:ind w:left="3509" w:hanging="360"/>
      </w:pPr>
      <w:rPr>
        <w:rFonts w:hint="default"/>
        <w:lang w:val="de-DE" w:eastAsia="en-US" w:bidi="ar-SA"/>
      </w:rPr>
    </w:lvl>
    <w:lvl w:ilvl="4">
      <w:start w:val="0"/>
      <w:numFmt w:val="bullet"/>
      <w:lvlText w:val="•"/>
      <w:lvlJc w:val="left"/>
      <w:pPr>
        <w:ind w:left="4366" w:hanging="360"/>
      </w:pPr>
      <w:rPr>
        <w:rFonts w:hint="default"/>
        <w:lang w:val="de-DE" w:eastAsia="en-US" w:bidi="ar-SA"/>
      </w:rPr>
    </w:lvl>
    <w:lvl w:ilvl="5">
      <w:start w:val="0"/>
      <w:numFmt w:val="bullet"/>
      <w:lvlText w:val="•"/>
      <w:lvlJc w:val="left"/>
      <w:pPr>
        <w:ind w:left="5223" w:hanging="360"/>
      </w:pPr>
      <w:rPr>
        <w:rFonts w:hint="default"/>
        <w:lang w:val="de-DE" w:eastAsia="en-US" w:bidi="ar-SA"/>
      </w:rPr>
    </w:lvl>
    <w:lvl w:ilvl="6">
      <w:start w:val="0"/>
      <w:numFmt w:val="bullet"/>
      <w:lvlText w:val="•"/>
      <w:lvlJc w:val="left"/>
      <w:pPr>
        <w:ind w:left="6079" w:hanging="360"/>
      </w:pPr>
      <w:rPr>
        <w:rFonts w:hint="default"/>
        <w:lang w:val="de-DE" w:eastAsia="en-US" w:bidi="ar-SA"/>
      </w:rPr>
    </w:lvl>
    <w:lvl w:ilvl="7">
      <w:start w:val="0"/>
      <w:numFmt w:val="bullet"/>
      <w:lvlText w:val="•"/>
      <w:lvlJc w:val="left"/>
      <w:pPr>
        <w:ind w:left="6936" w:hanging="360"/>
      </w:pPr>
      <w:rPr>
        <w:rFonts w:hint="default"/>
        <w:lang w:val="de-DE" w:eastAsia="en-US" w:bidi="ar-SA"/>
      </w:rPr>
    </w:lvl>
    <w:lvl w:ilvl="8">
      <w:start w:val="0"/>
      <w:numFmt w:val="bullet"/>
      <w:lvlText w:val="•"/>
      <w:lvlJc w:val="left"/>
      <w:pPr>
        <w:ind w:left="7793" w:hanging="360"/>
      </w:pPr>
      <w:rPr>
        <w:rFonts w:hint="default"/>
        <w:lang w:val="de-DE"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en-US" w:bidi="ar-SA"/>
    </w:rPr>
  </w:style>
  <w:style w:styleId="BodyText" w:type="paragraph">
    <w:name w:val="Body Text"/>
    <w:basedOn w:val="Normal"/>
    <w:uiPriority w:val="1"/>
    <w:qFormat/>
    <w:pPr/>
    <w:rPr>
      <w:rFonts w:ascii="Calibri" w:hAnsi="Calibri" w:eastAsia="Calibri" w:cs="Calibri"/>
      <w:sz w:val="22"/>
      <w:szCs w:val="22"/>
      <w:lang w:val="de-DE" w:eastAsia="en-US" w:bidi="ar-SA"/>
    </w:rPr>
  </w:style>
  <w:style w:styleId="Heading1" w:type="paragraph">
    <w:name w:val="Heading 1"/>
    <w:basedOn w:val="Normal"/>
    <w:uiPriority w:val="1"/>
    <w:qFormat/>
    <w:pPr>
      <w:ind w:left="216"/>
      <w:outlineLvl w:val="1"/>
    </w:pPr>
    <w:rPr>
      <w:rFonts w:ascii="Arial" w:hAnsi="Arial" w:eastAsia="Arial" w:cs="Arial"/>
      <w:b/>
      <w:bCs/>
      <w:sz w:val="22"/>
      <w:szCs w:val="22"/>
      <w:lang w:val="de-DE" w:eastAsia="en-US" w:bidi="ar-SA"/>
    </w:rPr>
  </w:style>
  <w:style w:styleId="ListParagraph" w:type="paragraph">
    <w:name w:val="List Paragraph"/>
    <w:basedOn w:val="Normal"/>
    <w:uiPriority w:val="1"/>
    <w:qFormat/>
    <w:pPr>
      <w:ind w:left="936" w:right="218" w:hanging="360"/>
      <w:jc w:val="both"/>
    </w:pPr>
    <w:rPr>
      <w:rFonts w:ascii="Arial" w:hAnsi="Arial" w:eastAsia="Arial" w:cs="Arial"/>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 Blabla</dc:creator>
  <dcterms:created xsi:type="dcterms:W3CDTF">2025-03-07T10:21:27Z</dcterms:created>
  <dcterms:modified xsi:type="dcterms:W3CDTF">2025-03-07T10:21:27Z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für Microsoft 365</vt:lpwstr>
  </property>
  <property fmtid="{D5CDD505-2E9C-101B-9397-08002B2CF9AE}" pid="4" name="LastSaved">
    <vt:filetime>2025-03-07T00:00:00Z</vt:filetime>
  </property>
  <property fmtid="{D5CDD505-2E9C-101B-9397-08002B2CF9AE}" pid="5" name="Producer">
    <vt:lpwstr>Microsoft® Word für Microsoft 365</vt:lpwstr>
  </property>
</Properties>
</file>